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B2E" w:rsidRDefault="00111B34" w:rsidP="00111B34">
      <w:pPr>
        <w:widowControl w:val="0"/>
        <w:tabs>
          <w:tab w:val="center" w:pos="2268"/>
        </w:tabs>
        <w:spacing w:after="120"/>
        <w:jc w:val="right"/>
        <w:rPr>
          <w:rFonts w:ascii="Book Antiqua" w:hAnsi="Book Antiqua"/>
          <w:b/>
          <w:snapToGrid w:val="0"/>
        </w:rPr>
      </w:pPr>
      <w:r>
        <w:rPr>
          <w:rFonts w:ascii="Book Antiqua" w:hAnsi="Book Antiqua"/>
          <w:b/>
          <w:snapToGrid w:val="0"/>
        </w:rPr>
        <w:t>Allegato H) al Disciplinare di Gara</w:t>
      </w:r>
    </w:p>
    <w:p w:rsidR="00EB207B" w:rsidRPr="00D51145" w:rsidRDefault="00EB207B" w:rsidP="002D492B">
      <w:pPr>
        <w:widowControl w:val="0"/>
        <w:jc w:val="center"/>
        <w:rPr>
          <w:rFonts w:ascii="Book Antiqua" w:hAnsi="Book Antiqua"/>
          <w:snapToGrid w:val="0"/>
          <w:sz w:val="24"/>
          <w:szCs w:val="24"/>
        </w:rPr>
      </w:pPr>
    </w:p>
    <w:p w:rsidR="00D3158D" w:rsidRPr="00D51145" w:rsidRDefault="00D3158D" w:rsidP="00D3158D">
      <w:pPr>
        <w:widowControl w:val="0"/>
        <w:tabs>
          <w:tab w:val="left" w:pos="6390"/>
        </w:tabs>
        <w:jc w:val="center"/>
        <w:rPr>
          <w:rFonts w:ascii="Book Antiqua" w:hAnsi="Book Antiqua"/>
          <w:b/>
          <w:snapToGrid w:val="0"/>
          <w:sz w:val="24"/>
          <w:szCs w:val="24"/>
          <w:u w:val="single"/>
        </w:rPr>
      </w:pPr>
      <w:r w:rsidRPr="00D51145">
        <w:rPr>
          <w:rFonts w:ascii="Book Antiqua" w:hAnsi="Book Antiqua"/>
          <w:b/>
          <w:snapToGrid w:val="0"/>
          <w:sz w:val="24"/>
          <w:szCs w:val="24"/>
          <w:u w:val="single"/>
        </w:rPr>
        <w:t>DICHIARAZIONE SOSTITUTIVA DI CERTIFICAZIONE E CONTESTUALE DICHIARAZIONE SOSTITUTIVA DI ATTO DI NOTORIETA’</w:t>
      </w:r>
    </w:p>
    <w:p w:rsidR="00D3158D" w:rsidRPr="00866E2F" w:rsidRDefault="00D3158D" w:rsidP="00D3158D">
      <w:pPr>
        <w:widowControl w:val="0"/>
        <w:jc w:val="center"/>
        <w:rPr>
          <w:rFonts w:ascii="Book Antiqua" w:hAnsi="Book Antiqua"/>
          <w:b/>
          <w:snapToGrid w:val="0"/>
          <w:sz w:val="16"/>
          <w:szCs w:val="16"/>
          <w:u w:val="single"/>
        </w:rPr>
      </w:pPr>
    </w:p>
    <w:p w:rsidR="00D3158D" w:rsidRPr="00D51145" w:rsidRDefault="00D3158D" w:rsidP="00D3158D">
      <w:pPr>
        <w:widowControl w:val="0"/>
        <w:jc w:val="center"/>
        <w:rPr>
          <w:rFonts w:ascii="Book Antiqua" w:hAnsi="Book Antiqua"/>
          <w:b/>
          <w:snapToGrid w:val="0"/>
          <w:sz w:val="22"/>
          <w:szCs w:val="22"/>
        </w:rPr>
      </w:pPr>
      <w:r w:rsidRPr="00D51145">
        <w:rPr>
          <w:rFonts w:ascii="Book Antiqua" w:hAnsi="Book Antiqua"/>
          <w:b/>
          <w:snapToGrid w:val="0"/>
          <w:sz w:val="22"/>
          <w:szCs w:val="22"/>
        </w:rPr>
        <w:t>PRESENTATA UNITAMENTE A COPIA FOTOSTATICA DI UN DOCUMENTO DI IDENTITÀ DEL SOTTOSCRITTORE</w:t>
      </w:r>
    </w:p>
    <w:p w:rsidR="00D3158D" w:rsidRPr="00866E2F" w:rsidRDefault="00D3158D" w:rsidP="00D3158D">
      <w:pPr>
        <w:widowControl w:val="0"/>
        <w:jc w:val="center"/>
        <w:rPr>
          <w:rFonts w:ascii="Book Antiqua" w:hAnsi="Book Antiqua"/>
          <w:b/>
          <w:snapToGrid w:val="0"/>
          <w:sz w:val="16"/>
          <w:szCs w:val="16"/>
        </w:rPr>
      </w:pPr>
    </w:p>
    <w:p w:rsidR="00D3158D" w:rsidRPr="00D51145" w:rsidRDefault="00D3158D" w:rsidP="00D3158D">
      <w:pPr>
        <w:widowControl w:val="0"/>
        <w:jc w:val="both"/>
        <w:rPr>
          <w:rFonts w:ascii="Book Antiqua" w:hAnsi="Book Antiqua"/>
          <w:b/>
          <w:snapToGrid w:val="0"/>
          <w:sz w:val="24"/>
          <w:szCs w:val="24"/>
          <w:u w:val="single"/>
        </w:rPr>
      </w:pPr>
      <w:r w:rsidRPr="00D51145">
        <w:rPr>
          <w:rFonts w:ascii="Book Antiqua" w:hAnsi="Book Antiqua"/>
          <w:b/>
          <w:snapToGrid w:val="0"/>
          <w:sz w:val="22"/>
          <w:szCs w:val="22"/>
          <w:u w:val="single"/>
        </w:rPr>
        <w:t xml:space="preserve">La presente dichiarazione sostitutiva se non veritiera comporta l’esclusione dalla gara o, nel caso di aggiudicazione definitiva, la risoluzione del contratto, nelle ipotesi previste dall’art. </w:t>
      </w:r>
      <w:r>
        <w:rPr>
          <w:rFonts w:ascii="Book Antiqua" w:hAnsi="Book Antiqua"/>
          <w:b/>
          <w:snapToGrid w:val="0"/>
          <w:sz w:val="22"/>
          <w:szCs w:val="22"/>
          <w:u w:val="single"/>
        </w:rPr>
        <w:t>80</w:t>
      </w:r>
      <w:r w:rsidRPr="00D51145">
        <w:rPr>
          <w:rFonts w:ascii="Book Antiqua" w:hAnsi="Book Antiqua"/>
          <w:b/>
          <w:snapToGrid w:val="0"/>
          <w:sz w:val="22"/>
          <w:szCs w:val="22"/>
          <w:u w:val="single"/>
        </w:rPr>
        <w:t xml:space="preserve"> del </w:t>
      </w:r>
      <w:proofErr w:type="spellStart"/>
      <w:r w:rsidRPr="00D51145">
        <w:rPr>
          <w:rFonts w:ascii="Book Antiqua" w:hAnsi="Book Antiqua"/>
          <w:b/>
          <w:snapToGrid w:val="0"/>
          <w:sz w:val="22"/>
          <w:szCs w:val="22"/>
          <w:u w:val="single"/>
        </w:rPr>
        <w:t>D.L.vo</w:t>
      </w:r>
      <w:proofErr w:type="spellEnd"/>
      <w:r w:rsidRPr="00D51145">
        <w:rPr>
          <w:rFonts w:ascii="Book Antiqua" w:hAnsi="Book Antiqua"/>
          <w:b/>
          <w:snapToGrid w:val="0"/>
          <w:sz w:val="22"/>
          <w:szCs w:val="22"/>
          <w:u w:val="single"/>
        </w:rPr>
        <w:t xml:space="preserve"> n. </w:t>
      </w:r>
      <w:r>
        <w:rPr>
          <w:rFonts w:ascii="Book Antiqua" w:hAnsi="Book Antiqua"/>
          <w:b/>
          <w:snapToGrid w:val="0"/>
          <w:sz w:val="22"/>
          <w:szCs w:val="22"/>
          <w:u w:val="single"/>
        </w:rPr>
        <w:t>50/2016, fermo restando qua</w:t>
      </w:r>
      <w:bookmarkStart w:id="0" w:name="_GoBack"/>
      <w:bookmarkEnd w:id="0"/>
      <w:r>
        <w:rPr>
          <w:rFonts w:ascii="Book Antiqua" w:hAnsi="Book Antiqua"/>
          <w:b/>
          <w:snapToGrid w:val="0"/>
          <w:sz w:val="22"/>
          <w:szCs w:val="22"/>
          <w:u w:val="single"/>
        </w:rPr>
        <w:t>nto previsto all’art. 83, comma 9 dello stesso Decreto.</w:t>
      </w:r>
      <w:r w:rsidRPr="00D51145">
        <w:rPr>
          <w:rFonts w:ascii="Book Antiqua" w:hAnsi="Book Antiqua"/>
          <w:b/>
          <w:snapToGrid w:val="0"/>
          <w:sz w:val="22"/>
          <w:szCs w:val="22"/>
          <w:u w:val="single"/>
        </w:rPr>
        <w:t xml:space="preserve"> </w:t>
      </w:r>
    </w:p>
    <w:p w:rsidR="00D3158D" w:rsidRPr="00866E2F" w:rsidRDefault="00D3158D" w:rsidP="00D3158D">
      <w:pPr>
        <w:widowControl w:val="0"/>
        <w:jc w:val="center"/>
        <w:rPr>
          <w:rFonts w:ascii="Book Antiqua" w:hAnsi="Book Antiqua"/>
          <w:b/>
          <w:snapToGrid w:val="0"/>
          <w:sz w:val="16"/>
          <w:szCs w:val="16"/>
        </w:rPr>
      </w:pPr>
    </w:p>
    <w:p w:rsidR="00D3158D" w:rsidRPr="00D51145" w:rsidRDefault="00D3158D" w:rsidP="00D3158D">
      <w:pPr>
        <w:tabs>
          <w:tab w:val="left" w:pos="4536"/>
        </w:tabs>
        <w:jc w:val="both"/>
        <w:rPr>
          <w:rFonts w:ascii="Book Antiqua" w:hAnsi="Book Antiqua"/>
          <w:b/>
          <w:snapToGrid w:val="0"/>
          <w:sz w:val="24"/>
          <w:szCs w:val="24"/>
        </w:rPr>
      </w:pPr>
      <w:r>
        <w:rPr>
          <w:rFonts w:ascii="Book Antiqua" w:hAnsi="Book Antiqua"/>
          <w:b/>
          <w:snapToGrid w:val="0"/>
          <w:sz w:val="24"/>
          <w:szCs w:val="24"/>
        </w:rPr>
        <w:tab/>
      </w:r>
      <w:r w:rsidRPr="00D51145">
        <w:rPr>
          <w:rFonts w:ascii="Book Antiqua" w:hAnsi="Book Antiqua"/>
          <w:b/>
          <w:snapToGrid w:val="0"/>
          <w:sz w:val="24"/>
          <w:szCs w:val="24"/>
        </w:rPr>
        <w:t xml:space="preserve">All’A.S.L. 2 </w:t>
      </w:r>
    </w:p>
    <w:p w:rsidR="00D3158D" w:rsidRPr="00D51145" w:rsidRDefault="00D3158D" w:rsidP="00D3158D">
      <w:pPr>
        <w:tabs>
          <w:tab w:val="left" w:pos="4536"/>
        </w:tabs>
        <w:jc w:val="both"/>
        <w:rPr>
          <w:rFonts w:ascii="Book Antiqua" w:hAnsi="Book Antiqua"/>
          <w:b/>
          <w:snapToGrid w:val="0"/>
          <w:sz w:val="24"/>
          <w:szCs w:val="24"/>
        </w:rPr>
      </w:pPr>
      <w:r>
        <w:rPr>
          <w:rFonts w:ascii="Book Antiqua" w:hAnsi="Book Antiqua"/>
          <w:b/>
          <w:snapToGrid w:val="0"/>
          <w:sz w:val="24"/>
          <w:szCs w:val="24"/>
        </w:rPr>
        <w:tab/>
      </w:r>
      <w:r w:rsidRPr="00D51145">
        <w:rPr>
          <w:rFonts w:ascii="Book Antiqua" w:hAnsi="Book Antiqua"/>
          <w:b/>
          <w:snapToGrid w:val="0"/>
          <w:sz w:val="24"/>
          <w:szCs w:val="24"/>
        </w:rPr>
        <w:t xml:space="preserve">Struttura Complessa </w:t>
      </w:r>
      <w:r>
        <w:rPr>
          <w:rFonts w:ascii="Book Antiqua" w:hAnsi="Book Antiqua"/>
          <w:b/>
          <w:snapToGrid w:val="0"/>
          <w:sz w:val="24"/>
          <w:szCs w:val="24"/>
        </w:rPr>
        <w:t>Economato e Logistica</w:t>
      </w:r>
    </w:p>
    <w:p w:rsidR="00D3158D" w:rsidRPr="00D51145" w:rsidRDefault="00D3158D" w:rsidP="00D3158D">
      <w:pPr>
        <w:tabs>
          <w:tab w:val="left" w:pos="4536"/>
        </w:tabs>
        <w:jc w:val="both"/>
        <w:rPr>
          <w:rFonts w:ascii="Book Antiqua" w:hAnsi="Book Antiqua"/>
          <w:b/>
          <w:snapToGrid w:val="0"/>
          <w:sz w:val="24"/>
          <w:szCs w:val="24"/>
        </w:rPr>
      </w:pPr>
      <w:r>
        <w:rPr>
          <w:rFonts w:ascii="Book Antiqua" w:hAnsi="Book Antiqua"/>
          <w:b/>
          <w:snapToGrid w:val="0"/>
          <w:sz w:val="24"/>
          <w:szCs w:val="24"/>
        </w:rPr>
        <w:tab/>
      </w:r>
      <w:r w:rsidRPr="00D51145">
        <w:rPr>
          <w:rFonts w:ascii="Book Antiqua" w:hAnsi="Book Antiqua"/>
          <w:b/>
          <w:snapToGrid w:val="0"/>
          <w:sz w:val="24"/>
          <w:szCs w:val="24"/>
        </w:rPr>
        <w:t>Via Manzoni, 14</w:t>
      </w:r>
    </w:p>
    <w:p w:rsidR="00D3158D" w:rsidRPr="00D51145" w:rsidRDefault="00D3158D" w:rsidP="00D3158D">
      <w:pPr>
        <w:tabs>
          <w:tab w:val="left" w:pos="4536"/>
        </w:tabs>
        <w:jc w:val="both"/>
        <w:rPr>
          <w:rFonts w:ascii="Book Antiqua" w:hAnsi="Book Antiqua"/>
          <w:b/>
          <w:snapToGrid w:val="0"/>
          <w:sz w:val="24"/>
          <w:szCs w:val="24"/>
        </w:rPr>
      </w:pPr>
      <w:r>
        <w:rPr>
          <w:rFonts w:ascii="Book Antiqua" w:hAnsi="Book Antiqua"/>
          <w:b/>
          <w:snapToGrid w:val="0"/>
          <w:sz w:val="24"/>
          <w:szCs w:val="24"/>
        </w:rPr>
        <w:tab/>
        <w:t>17100 Savona</w:t>
      </w:r>
    </w:p>
    <w:p w:rsidR="00D3158D" w:rsidRPr="00866E2F" w:rsidRDefault="00D3158D" w:rsidP="00D3158D">
      <w:pPr>
        <w:widowControl w:val="0"/>
        <w:jc w:val="center"/>
        <w:rPr>
          <w:rFonts w:ascii="Book Antiqua" w:hAnsi="Book Antiqua"/>
          <w:b/>
          <w:snapToGrid w:val="0"/>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9"/>
        <w:gridCol w:w="8299"/>
      </w:tblGrid>
      <w:tr w:rsidR="00D3158D" w:rsidRPr="00EC4044" w:rsidTr="006E246B">
        <w:tc>
          <w:tcPr>
            <w:tcW w:w="837" w:type="pct"/>
          </w:tcPr>
          <w:p w:rsidR="00D3158D" w:rsidRPr="009768E9" w:rsidRDefault="00D3158D" w:rsidP="006E246B">
            <w:pPr>
              <w:widowControl w:val="0"/>
              <w:spacing w:before="120" w:after="120"/>
              <w:jc w:val="both"/>
              <w:rPr>
                <w:rFonts w:ascii="Book Antiqua" w:hAnsi="Book Antiqua"/>
                <w:b/>
                <w:sz w:val="22"/>
                <w:szCs w:val="22"/>
              </w:rPr>
            </w:pPr>
            <w:r w:rsidRPr="009768E9">
              <w:rPr>
                <w:rFonts w:ascii="Book Antiqua" w:hAnsi="Book Antiqua"/>
                <w:b/>
                <w:sz w:val="22"/>
                <w:szCs w:val="22"/>
              </w:rPr>
              <w:t>OGGETTO</w:t>
            </w:r>
          </w:p>
        </w:tc>
        <w:tc>
          <w:tcPr>
            <w:tcW w:w="4163" w:type="pct"/>
          </w:tcPr>
          <w:p w:rsidR="00D3158D" w:rsidRPr="00454ABB" w:rsidRDefault="00454ABB" w:rsidP="006E246B">
            <w:pPr>
              <w:widowControl w:val="0"/>
              <w:spacing w:before="120" w:after="120"/>
              <w:jc w:val="both"/>
              <w:rPr>
                <w:rFonts w:ascii="Book Antiqua" w:hAnsi="Book Antiqua"/>
                <w:b/>
                <w:sz w:val="22"/>
                <w:szCs w:val="22"/>
              </w:rPr>
            </w:pPr>
            <w:r w:rsidRPr="00454ABB">
              <w:rPr>
                <w:rFonts w:ascii="Book Antiqua" w:hAnsi="Book Antiqua"/>
              </w:rPr>
              <w:t>PROCEDURA APERTA PER L’AFFIDAMENTO DELLA FORNITURA IN OPERA “CHIAVI IN MANO” DI DUE TOMOGRAFI ASSIALI COMPUTERIZZATI (T.A.C) DESTINATI ALL’ OSPEDALE SAN PAOLO DI SAVONA</w:t>
            </w:r>
          </w:p>
        </w:tc>
      </w:tr>
    </w:tbl>
    <w:p w:rsidR="00D3158D" w:rsidRPr="00866E2F" w:rsidRDefault="00D3158D" w:rsidP="00D3158D">
      <w:pPr>
        <w:widowControl w:val="0"/>
        <w:jc w:val="center"/>
        <w:rPr>
          <w:rFonts w:ascii="Book Antiqua" w:hAnsi="Book Antiqua"/>
          <w:snapToGrid w:val="0"/>
          <w:sz w:val="16"/>
          <w:szCs w:val="16"/>
        </w:rPr>
      </w:pPr>
    </w:p>
    <w:p w:rsidR="00D3158D" w:rsidRPr="00D51145" w:rsidRDefault="00D3158D" w:rsidP="00D3158D">
      <w:pPr>
        <w:widowControl w:val="0"/>
        <w:jc w:val="center"/>
        <w:rPr>
          <w:rFonts w:ascii="Book Antiqua" w:hAnsi="Book Antiqua"/>
          <w:snapToGrid w:val="0"/>
          <w:sz w:val="24"/>
          <w:szCs w:val="24"/>
        </w:rPr>
      </w:pPr>
    </w:p>
    <w:p w:rsidR="00D3158D" w:rsidRDefault="00D3158D" w:rsidP="00D3158D">
      <w:pPr>
        <w:widowControl w:val="0"/>
        <w:spacing w:line="360" w:lineRule="auto"/>
        <w:jc w:val="both"/>
        <w:rPr>
          <w:rFonts w:ascii="Book Antiqua" w:hAnsi="Book Antiqua"/>
          <w:sz w:val="22"/>
          <w:szCs w:val="22"/>
        </w:rPr>
      </w:pPr>
      <w:r w:rsidRPr="009842AA">
        <w:rPr>
          <w:rFonts w:ascii="Book Antiqua" w:hAnsi="Book Antiqua"/>
          <w:snapToGrid w:val="0"/>
          <w:sz w:val="22"/>
          <w:szCs w:val="22"/>
        </w:rPr>
        <w:t>Il sottoscritto (1) _____________________________________________</w:t>
      </w:r>
      <w:r>
        <w:rPr>
          <w:rFonts w:ascii="Book Antiqua" w:hAnsi="Book Antiqua"/>
          <w:snapToGrid w:val="0"/>
          <w:sz w:val="22"/>
          <w:szCs w:val="22"/>
        </w:rPr>
        <w:t>_________________________</w:t>
      </w:r>
      <w:r w:rsidRPr="009842AA">
        <w:rPr>
          <w:rFonts w:ascii="Book Antiqua" w:hAnsi="Book Antiqua"/>
          <w:snapToGrid w:val="0"/>
          <w:sz w:val="22"/>
          <w:szCs w:val="22"/>
        </w:rPr>
        <w:t xml:space="preserve"> nato a _________________</w:t>
      </w:r>
      <w:r>
        <w:rPr>
          <w:rFonts w:ascii="Book Antiqua" w:hAnsi="Book Antiqua"/>
          <w:snapToGrid w:val="0"/>
          <w:sz w:val="22"/>
          <w:szCs w:val="22"/>
        </w:rPr>
        <w:t xml:space="preserve">___________ </w:t>
      </w:r>
      <w:r w:rsidRPr="009842AA">
        <w:rPr>
          <w:rFonts w:ascii="Book Antiqua" w:hAnsi="Book Antiqua"/>
          <w:snapToGrid w:val="0"/>
          <w:sz w:val="22"/>
          <w:szCs w:val="22"/>
        </w:rPr>
        <w:t xml:space="preserve"> </w:t>
      </w:r>
      <w:r w:rsidRPr="009842AA">
        <w:rPr>
          <w:rFonts w:ascii="Book Antiqua" w:hAnsi="Book Antiqua"/>
          <w:sz w:val="22"/>
          <w:szCs w:val="22"/>
        </w:rPr>
        <w:t>il _______________</w:t>
      </w:r>
      <w:r>
        <w:rPr>
          <w:rFonts w:ascii="Book Antiqua" w:hAnsi="Book Antiqua"/>
          <w:sz w:val="22"/>
          <w:szCs w:val="22"/>
        </w:rPr>
        <w:t xml:space="preserve"> </w:t>
      </w:r>
      <w:r w:rsidRPr="009842AA">
        <w:rPr>
          <w:rFonts w:ascii="Book Antiqua" w:hAnsi="Book Antiqua"/>
          <w:sz w:val="22"/>
          <w:szCs w:val="22"/>
        </w:rPr>
        <w:t xml:space="preserve"> </w:t>
      </w:r>
      <w:r>
        <w:rPr>
          <w:rFonts w:ascii="Book Antiqua" w:hAnsi="Book Antiqua"/>
          <w:sz w:val="22"/>
          <w:szCs w:val="22"/>
        </w:rPr>
        <w:t xml:space="preserve">C.F. _______________________ </w:t>
      </w:r>
      <w:r w:rsidRPr="009842AA">
        <w:rPr>
          <w:rFonts w:ascii="Book Antiqua" w:hAnsi="Book Antiqua"/>
          <w:sz w:val="22"/>
          <w:szCs w:val="22"/>
        </w:rPr>
        <w:t>residente nel Comune di __________</w:t>
      </w:r>
      <w:r>
        <w:rPr>
          <w:rFonts w:ascii="Book Antiqua" w:hAnsi="Book Antiqua"/>
          <w:sz w:val="22"/>
          <w:szCs w:val="22"/>
        </w:rPr>
        <w:t>______________________</w:t>
      </w:r>
      <w:r w:rsidRPr="00DE5D0C">
        <w:rPr>
          <w:rFonts w:ascii="Book Antiqua" w:hAnsi="Book Antiqua"/>
          <w:sz w:val="22"/>
          <w:szCs w:val="22"/>
        </w:rPr>
        <w:t xml:space="preserve"> </w:t>
      </w:r>
      <w:r>
        <w:rPr>
          <w:rFonts w:ascii="Book Antiqua" w:hAnsi="Book Antiqua"/>
          <w:sz w:val="22"/>
          <w:szCs w:val="22"/>
        </w:rPr>
        <w:t xml:space="preserve"> CAP </w:t>
      </w:r>
      <w:r w:rsidRPr="009842AA">
        <w:rPr>
          <w:rFonts w:ascii="Book Antiqua" w:hAnsi="Book Antiqua"/>
          <w:sz w:val="22"/>
          <w:szCs w:val="22"/>
        </w:rPr>
        <w:t>__</w:t>
      </w:r>
      <w:r>
        <w:rPr>
          <w:rFonts w:ascii="Book Antiqua" w:hAnsi="Book Antiqua"/>
          <w:sz w:val="22"/>
          <w:szCs w:val="22"/>
        </w:rPr>
        <w:t>_</w:t>
      </w:r>
      <w:r w:rsidRPr="009842AA">
        <w:rPr>
          <w:rFonts w:ascii="Book Antiqua" w:hAnsi="Book Antiqua"/>
          <w:sz w:val="22"/>
          <w:szCs w:val="22"/>
        </w:rPr>
        <w:t xml:space="preserve">____  </w:t>
      </w:r>
      <w:r>
        <w:rPr>
          <w:rFonts w:ascii="Book Antiqua" w:hAnsi="Book Antiqua"/>
          <w:sz w:val="22"/>
          <w:szCs w:val="22"/>
        </w:rPr>
        <w:t>Provincia ____</w:t>
      </w:r>
      <w:r w:rsidRPr="009842AA">
        <w:rPr>
          <w:rFonts w:ascii="Book Antiqua" w:hAnsi="Book Antiqua"/>
          <w:sz w:val="22"/>
          <w:szCs w:val="22"/>
        </w:rPr>
        <w:t xml:space="preserve"> Stato _______________  Via/Piazza _______________________________</w:t>
      </w:r>
      <w:r>
        <w:rPr>
          <w:rFonts w:ascii="Book Antiqua" w:hAnsi="Book Antiqua"/>
          <w:sz w:val="22"/>
          <w:szCs w:val="22"/>
        </w:rPr>
        <w:t>________________</w:t>
      </w:r>
      <w:r w:rsidRPr="009842AA">
        <w:rPr>
          <w:rFonts w:ascii="Book Antiqua" w:hAnsi="Book Antiqua"/>
          <w:sz w:val="22"/>
          <w:szCs w:val="22"/>
        </w:rPr>
        <w:t xml:space="preserve"> </w:t>
      </w:r>
    </w:p>
    <w:p w:rsidR="00217623" w:rsidRDefault="00D3158D" w:rsidP="00D3158D">
      <w:pPr>
        <w:widowControl w:val="0"/>
        <w:spacing w:line="360" w:lineRule="auto"/>
        <w:jc w:val="both"/>
        <w:rPr>
          <w:rFonts w:ascii="Book Antiqua" w:hAnsi="Book Antiqua"/>
          <w:sz w:val="22"/>
          <w:szCs w:val="22"/>
        </w:rPr>
      </w:pPr>
      <w:r w:rsidRPr="009842AA">
        <w:rPr>
          <w:rFonts w:ascii="Book Antiqua" w:hAnsi="Book Antiqua"/>
          <w:sz w:val="22"/>
          <w:szCs w:val="22"/>
        </w:rPr>
        <w:t>in qualità di ___________________________ (2) dell’impresa _______________________________</w:t>
      </w:r>
      <w:r>
        <w:rPr>
          <w:rFonts w:ascii="Book Antiqua" w:hAnsi="Book Antiqua"/>
          <w:sz w:val="22"/>
          <w:szCs w:val="22"/>
        </w:rPr>
        <w:t xml:space="preserve"> (3)</w:t>
      </w:r>
      <w:r w:rsidRPr="009842AA">
        <w:rPr>
          <w:rFonts w:ascii="Book Antiqua" w:hAnsi="Book Antiqua"/>
          <w:sz w:val="22"/>
          <w:szCs w:val="22"/>
        </w:rPr>
        <w:t xml:space="preserve"> con sede legale nel Comune di ____</w:t>
      </w:r>
      <w:r>
        <w:rPr>
          <w:rFonts w:ascii="Book Antiqua" w:hAnsi="Book Antiqua"/>
          <w:sz w:val="22"/>
          <w:szCs w:val="22"/>
        </w:rPr>
        <w:t>__</w:t>
      </w:r>
      <w:r w:rsidRPr="009842AA">
        <w:rPr>
          <w:rFonts w:ascii="Book Antiqua" w:hAnsi="Book Antiqua"/>
          <w:sz w:val="22"/>
          <w:szCs w:val="22"/>
        </w:rPr>
        <w:t>___________________</w:t>
      </w:r>
      <w:r>
        <w:rPr>
          <w:rFonts w:ascii="Book Antiqua" w:hAnsi="Book Antiqua"/>
          <w:sz w:val="22"/>
          <w:szCs w:val="22"/>
        </w:rPr>
        <w:t xml:space="preserve">_______________  CAP </w:t>
      </w:r>
      <w:r w:rsidRPr="009842AA">
        <w:rPr>
          <w:rFonts w:ascii="Book Antiqua" w:hAnsi="Book Antiqua"/>
          <w:sz w:val="22"/>
          <w:szCs w:val="22"/>
        </w:rPr>
        <w:t>__</w:t>
      </w:r>
      <w:r>
        <w:rPr>
          <w:rFonts w:ascii="Book Antiqua" w:hAnsi="Book Antiqua"/>
          <w:sz w:val="22"/>
          <w:szCs w:val="22"/>
        </w:rPr>
        <w:t>_</w:t>
      </w:r>
      <w:r w:rsidRPr="009842AA">
        <w:rPr>
          <w:rFonts w:ascii="Book Antiqua" w:hAnsi="Book Antiqua"/>
          <w:sz w:val="22"/>
          <w:szCs w:val="22"/>
        </w:rPr>
        <w:t>____ Provincia ___________ Stato ______</w:t>
      </w:r>
      <w:r>
        <w:rPr>
          <w:rFonts w:ascii="Book Antiqua" w:hAnsi="Book Antiqua"/>
          <w:sz w:val="22"/>
          <w:szCs w:val="22"/>
        </w:rPr>
        <w:t>_____</w:t>
      </w:r>
      <w:r w:rsidRPr="009842AA">
        <w:rPr>
          <w:rFonts w:ascii="Book Antiqua" w:hAnsi="Book Antiqua"/>
          <w:sz w:val="22"/>
          <w:szCs w:val="22"/>
        </w:rPr>
        <w:t>____</w:t>
      </w:r>
      <w:r>
        <w:rPr>
          <w:rFonts w:ascii="Book Antiqua" w:hAnsi="Book Antiqua"/>
          <w:sz w:val="22"/>
          <w:szCs w:val="22"/>
        </w:rPr>
        <w:t xml:space="preserve"> </w:t>
      </w:r>
      <w:r w:rsidRPr="009842AA">
        <w:rPr>
          <w:rFonts w:ascii="Book Antiqua" w:hAnsi="Book Antiqua"/>
          <w:sz w:val="22"/>
          <w:szCs w:val="22"/>
        </w:rPr>
        <w:t xml:space="preserve"> Via/Piazza _</w:t>
      </w:r>
      <w:r>
        <w:rPr>
          <w:rFonts w:ascii="Book Antiqua" w:hAnsi="Book Antiqua"/>
          <w:sz w:val="22"/>
          <w:szCs w:val="22"/>
        </w:rPr>
        <w:t>__________________________</w:t>
      </w:r>
      <w:r w:rsidRPr="009842AA">
        <w:rPr>
          <w:rFonts w:ascii="Book Antiqua" w:hAnsi="Book Antiqua"/>
          <w:sz w:val="22"/>
          <w:szCs w:val="22"/>
        </w:rPr>
        <w:t>__</w:t>
      </w:r>
      <w:r>
        <w:rPr>
          <w:rFonts w:ascii="Book Antiqua" w:hAnsi="Book Antiqua"/>
          <w:sz w:val="22"/>
          <w:szCs w:val="22"/>
        </w:rPr>
        <w:t>_</w:t>
      </w:r>
      <w:r w:rsidRPr="009842AA">
        <w:rPr>
          <w:rFonts w:ascii="Book Antiqua" w:hAnsi="Book Antiqua"/>
          <w:sz w:val="22"/>
          <w:szCs w:val="22"/>
        </w:rPr>
        <w:t xml:space="preserve"> con sede operativa nel Comune di ________________</w:t>
      </w:r>
      <w:r>
        <w:rPr>
          <w:rFonts w:ascii="Book Antiqua" w:hAnsi="Book Antiqua"/>
          <w:sz w:val="22"/>
          <w:szCs w:val="22"/>
        </w:rPr>
        <w:t>____</w:t>
      </w:r>
      <w:r w:rsidRPr="009842AA">
        <w:rPr>
          <w:rFonts w:ascii="Book Antiqua" w:hAnsi="Book Antiqua"/>
          <w:sz w:val="22"/>
          <w:szCs w:val="22"/>
        </w:rPr>
        <w:t>_____</w:t>
      </w:r>
      <w:r>
        <w:rPr>
          <w:rFonts w:ascii="Book Antiqua" w:hAnsi="Book Antiqua"/>
          <w:sz w:val="22"/>
          <w:szCs w:val="22"/>
        </w:rPr>
        <w:t>_____________</w:t>
      </w:r>
      <w:r w:rsidRPr="00036886">
        <w:rPr>
          <w:rFonts w:ascii="Book Antiqua" w:hAnsi="Book Antiqua"/>
          <w:sz w:val="22"/>
          <w:szCs w:val="22"/>
        </w:rPr>
        <w:t xml:space="preserve"> </w:t>
      </w:r>
      <w:r>
        <w:rPr>
          <w:rFonts w:ascii="Book Antiqua" w:hAnsi="Book Antiqua"/>
          <w:sz w:val="22"/>
          <w:szCs w:val="22"/>
        </w:rPr>
        <w:t xml:space="preserve"> CAP </w:t>
      </w:r>
      <w:r w:rsidRPr="009842AA">
        <w:rPr>
          <w:rFonts w:ascii="Book Antiqua" w:hAnsi="Book Antiqua"/>
          <w:sz w:val="22"/>
          <w:szCs w:val="22"/>
        </w:rPr>
        <w:t>__</w:t>
      </w:r>
      <w:r>
        <w:rPr>
          <w:rFonts w:ascii="Book Antiqua" w:hAnsi="Book Antiqua"/>
          <w:sz w:val="22"/>
          <w:szCs w:val="22"/>
        </w:rPr>
        <w:t>_</w:t>
      </w:r>
      <w:r w:rsidRPr="009842AA">
        <w:rPr>
          <w:rFonts w:ascii="Book Antiqua" w:hAnsi="Book Antiqua"/>
          <w:sz w:val="22"/>
          <w:szCs w:val="22"/>
        </w:rPr>
        <w:t>____  Provincia ____</w:t>
      </w:r>
      <w:r>
        <w:rPr>
          <w:rFonts w:ascii="Book Antiqua" w:hAnsi="Book Antiqua"/>
          <w:sz w:val="22"/>
          <w:szCs w:val="22"/>
        </w:rPr>
        <w:t>___</w:t>
      </w:r>
      <w:r w:rsidRPr="009842AA">
        <w:rPr>
          <w:rFonts w:ascii="Book Antiqua" w:hAnsi="Book Antiqua"/>
          <w:sz w:val="22"/>
          <w:szCs w:val="22"/>
        </w:rPr>
        <w:t xml:space="preserve"> Stato ________</w:t>
      </w:r>
      <w:r>
        <w:rPr>
          <w:rFonts w:ascii="Book Antiqua" w:hAnsi="Book Antiqua"/>
          <w:sz w:val="22"/>
          <w:szCs w:val="22"/>
        </w:rPr>
        <w:t>__</w:t>
      </w:r>
      <w:r w:rsidRPr="009842AA">
        <w:rPr>
          <w:rFonts w:ascii="Book Antiqua" w:hAnsi="Book Antiqua"/>
          <w:sz w:val="22"/>
          <w:szCs w:val="22"/>
        </w:rPr>
        <w:t>_____ Via/Piazza ________________________________</w:t>
      </w:r>
      <w:r w:rsidR="00217623">
        <w:rPr>
          <w:rFonts w:ascii="Book Antiqua" w:hAnsi="Book Antiqua"/>
          <w:sz w:val="22"/>
          <w:szCs w:val="22"/>
        </w:rPr>
        <w:t>___________</w:t>
      </w:r>
    </w:p>
    <w:p w:rsidR="00D3158D" w:rsidRDefault="00D3158D" w:rsidP="00D3158D">
      <w:pPr>
        <w:widowControl w:val="0"/>
        <w:spacing w:line="360" w:lineRule="auto"/>
        <w:jc w:val="both"/>
        <w:rPr>
          <w:rFonts w:ascii="Book Antiqua" w:hAnsi="Book Antiqua"/>
          <w:sz w:val="22"/>
          <w:szCs w:val="22"/>
        </w:rPr>
      </w:pPr>
      <w:r w:rsidRPr="009842AA">
        <w:rPr>
          <w:rFonts w:ascii="Book Antiqua" w:hAnsi="Book Antiqua"/>
          <w:sz w:val="22"/>
          <w:szCs w:val="22"/>
        </w:rPr>
        <w:t xml:space="preserve"> Codice Fiscale n. ____________________________</w:t>
      </w:r>
      <w:r>
        <w:rPr>
          <w:rFonts w:ascii="Book Antiqua" w:hAnsi="Book Antiqua"/>
          <w:sz w:val="22"/>
          <w:szCs w:val="22"/>
        </w:rPr>
        <w:t>____________________________________</w:t>
      </w:r>
      <w:r w:rsidR="00217623">
        <w:rPr>
          <w:rFonts w:ascii="Book Antiqua" w:hAnsi="Book Antiqua"/>
          <w:sz w:val="22"/>
          <w:szCs w:val="22"/>
        </w:rPr>
        <w:t>__</w:t>
      </w:r>
    </w:p>
    <w:p w:rsidR="00D3158D" w:rsidRDefault="00D3158D" w:rsidP="00D3158D">
      <w:pPr>
        <w:widowControl w:val="0"/>
        <w:spacing w:line="360" w:lineRule="auto"/>
        <w:jc w:val="both"/>
        <w:rPr>
          <w:rFonts w:ascii="Book Antiqua" w:hAnsi="Book Antiqua"/>
          <w:sz w:val="22"/>
          <w:szCs w:val="22"/>
        </w:rPr>
      </w:pPr>
      <w:r w:rsidRPr="009842AA">
        <w:rPr>
          <w:rFonts w:ascii="Book Antiqua" w:hAnsi="Book Antiqua"/>
          <w:sz w:val="22"/>
          <w:szCs w:val="22"/>
        </w:rPr>
        <w:t>Partita I.V.A. n. ____________________________</w:t>
      </w:r>
      <w:r>
        <w:rPr>
          <w:rFonts w:ascii="Book Antiqua" w:hAnsi="Book Antiqua"/>
          <w:sz w:val="22"/>
          <w:szCs w:val="22"/>
        </w:rPr>
        <w:t>____________________________________</w:t>
      </w:r>
      <w:r w:rsidR="00217623">
        <w:rPr>
          <w:rFonts w:ascii="Book Antiqua" w:hAnsi="Book Antiqua"/>
          <w:sz w:val="22"/>
          <w:szCs w:val="22"/>
        </w:rPr>
        <w:t>___</w:t>
      </w:r>
      <w:r w:rsidRPr="009842AA">
        <w:rPr>
          <w:rFonts w:ascii="Book Antiqua" w:hAnsi="Book Antiqua"/>
          <w:sz w:val="22"/>
          <w:szCs w:val="22"/>
        </w:rPr>
        <w:t xml:space="preserve"> </w:t>
      </w:r>
    </w:p>
    <w:p w:rsidR="00D3158D" w:rsidRPr="009842AA" w:rsidRDefault="00D3158D" w:rsidP="00D3158D">
      <w:pPr>
        <w:widowControl w:val="0"/>
        <w:spacing w:line="360" w:lineRule="auto"/>
        <w:jc w:val="both"/>
        <w:rPr>
          <w:rFonts w:ascii="Book Antiqua" w:hAnsi="Book Antiqua"/>
          <w:sz w:val="22"/>
          <w:szCs w:val="22"/>
        </w:rPr>
      </w:pPr>
      <w:proofErr w:type="spellStart"/>
      <w:r>
        <w:rPr>
          <w:rFonts w:ascii="Book Antiqua" w:hAnsi="Book Antiqua"/>
          <w:sz w:val="22"/>
          <w:szCs w:val="22"/>
        </w:rPr>
        <w:t>tel</w:t>
      </w:r>
      <w:proofErr w:type="spellEnd"/>
      <w:r>
        <w:rPr>
          <w:rFonts w:ascii="Book Antiqua" w:hAnsi="Book Antiqua"/>
          <w:sz w:val="22"/>
          <w:szCs w:val="22"/>
        </w:rPr>
        <w:t>._____________________f</w:t>
      </w:r>
      <w:r w:rsidRPr="009842AA">
        <w:rPr>
          <w:rFonts w:ascii="Book Antiqua" w:hAnsi="Book Antiqua"/>
          <w:sz w:val="22"/>
          <w:szCs w:val="22"/>
        </w:rPr>
        <w:t>ax</w:t>
      </w:r>
      <w:r>
        <w:rPr>
          <w:rFonts w:ascii="Book Antiqua" w:hAnsi="Book Antiqua"/>
          <w:sz w:val="22"/>
          <w:szCs w:val="22"/>
        </w:rPr>
        <w:t>_______________</w:t>
      </w:r>
      <w:r w:rsidRPr="009842AA">
        <w:rPr>
          <w:rFonts w:ascii="Book Antiqua" w:hAnsi="Book Antiqua"/>
          <w:sz w:val="22"/>
          <w:szCs w:val="22"/>
        </w:rPr>
        <w:t xml:space="preserve"> e-mail</w:t>
      </w:r>
      <w:r>
        <w:rPr>
          <w:rFonts w:ascii="Book Antiqua" w:hAnsi="Book Antiqua"/>
          <w:sz w:val="22"/>
          <w:szCs w:val="22"/>
        </w:rPr>
        <w:t>_______________________________</w:t>
      </w:r>
    </w:p>
    <w:p w:rsidR="00D3158D" w:rsidRDefault="00D3158D" w:rsidP="00D3158D">
      <w:pPr>
        <w:widowControl w:val="0"/>
        <w:spacing w:line="360" w:lineRule="auto"/>
        <w:jc w:val="both"/>
        <w:rPr>
          <w:rFonts w:ascii="Book Antiqua" w:hAnsi="Book Antiqua"/>
          <w:sz w:val="22"/>
          <w:szCs w:val="22"/>
        </w:rPr>
      </w:pPr>
      <w:r>
        <w:rPr>
          <w:rFonts w:ascii="Book Antiqua" w:hAnsi="Book Antiqua"/>
          <w:sz w:val="22"/>
          <w:szCs w:val="22"/>
        </w:rPr>
        <w:t>e indirizzo di posta elettronica certificata</w:t>
      </w:r>
      <w:r w:rsidRPr="009842AA">
        <w:rPr>
          <w:rFonts w:ascii="Book Antiqua" w:hAnsi="Book Antiqua"/>
          <w:sz w:val="22"/>
          <w:szCs w:val="22"/>
        </w:rPr>
        <w:t xml:space="preserve"> _</w:t>
      </w:r>
      <w:r>
        <w:rPr>
          <w:rFonts w:ascii="Book Antiqua" w:hAnsi="Book Antiqua"/>
          <w:sz w:val="22"/>
          <w:szCs w:val="22"/>
        </w:rPr>
        <w:t>_______________________________________________</w:t>
      </w:r>
    </w:p>
    <w:p w:rsidR="00D3158D" w:rsidRPr="009842AA" w:rsidRDefault="00D3158D" w:rsidP="00D3158D">
      <w:pPr>
        <w:widowControl w:val="0"/>
        <w:jc w:val="both"/>
        <w:rPr>
          <w:rFonts w:ascii="Book Antiqua" w:hAnsi="Book Antiqua"/>
          <w:snapToGrid w:val="0"/>
          <w:sz w:val="22"/>
          <w:szCs w:val="22"/>
        </w:rPr>
      </w:pPr>
      <w:r w:rsidRPr="009842AA">
        <w:rPr>
          <w:rFonts w:ascii="Book Antiqua" w:hAnsi="Book Antiqua"/>
          <w:snapToGrid w:val="0"/>
          <w:sz w:val="22"/>
          <w:szCs w:val="22"/>
        </w:rPr>
        <w:t xml:space="preserve">Ai sensi degli articoli 46 e 47 del D.P.R. 28.12.2000, n. 445, consapevole delle sanzioni penali previste dall’art. 76 del medesimo D.P.R. n. 445/2000 per le ipotesi di falsità in atti e dichiarazioni mendaci ivi indicate, </w:t>
      </w:r>
    </w:p>
    <w:p w:rsidR="00D3158D" w:rsidRPr="00866E2F" w:rsidRDefault="00D3158D" w:rsidP="00D3158D">
      <w:pPr>
        <w:widowControl w:val="0"/>
        <w:jc w:val="both"/>
        <w:rPr>
          <w:rFonts w:ascii="Book Antiqua" w:hAnsi="Book Antiqua"/>
          <w:snapToGrid w:val="0"/>
          <w:sz w:val="12"/>
          <w:szCs w:val="12"/>
        </w:rPr>
      </w:pPr>
    </w:p>
    <w:p w:rsidR="00D3158D" w:rsidRPr="009842AA" w:rsidRDefault="00D3158D" w:rsidP="00D3158D">
      <w:pPr>
        <w:widowControl w:val="0"/>
        <w:jc w:val="center"/>
        <w:rPr>
          <w:rFonts w:ascii="Book Antiqua" w:hAnsi="Book Antiqua"/>
          <w:b/>
          <w:snapToGrid w:val="0"/>
          <w:sz w:val="22"/>
          <w:szCs w:val="22"/>
        </w:rPr>
      </w:pPr>
      <w:r w:rsidRPr="009842AA">
        <w:rPr>
          <w:rFonts w:ascii="Book Antiqua" w:hAnsi="Book Antiqua"/>
          <w:b/>
          <w:snapToGrid w:val="0"/>
          <w:sz w:val="22"/>
          <w:szCs w:val="22"/>
        </w:rPr>
        <w:t>DICHIARA</w:t>
      </w:r>
    </w:p>
    <w:p w:rsidR="00D3158D" w:rsidRPr="00866E2F" w:rsidRDefault="00D3158D" w:rsidP="00D3158D">
      <w:pPr>
        <w:widowControl w:val="0"/>
        <w:jc w:val="center"/>
        <w:rPr>
          <w:rFonts w:ascii="Book Antiqua" w:hAnsi="Book Antiqua"/>
          <w:snapToGrid w:val="0"/>
          <w:sz w:val="12"/>
          <w:szCs w:val="12"/>
        </w:rPr>
      </w:pPr>
    </w:p>
    <w:p w:rsidR="00335E96" w:rsidRDefault="00335E96" w:rsidP="001960CA">
      <w:pPr>
        <w:pStyle w:val="Paragrafoelenco"/>
        <w:numPr>
          <w:ilvl w:val="0"/>
          <w:numId w:val="19"/>
        </w:numPr>
        <w:pBdr>
          <w:top w:val="nil"/>
          <w:left w:val="nil"/>
          <w:bottom w:val="nil"/>
          <w:right w:val="nil"/>
          <w:between w:val="nil"/>
          <w:bar w:val="nil"/>
        </w:pBdr>
        <w:spacing w:before="60" w:after="60"/>
        <w:jc w:val="both"/>
        <w:rPr>
          <w:rFonts w:ascii="Book Antiqua" w:hAnsi="Book Antiqua"/>
          <w:sz w:val="22"/>
          <w:szCs w:val="22"/>
        </w:rPr>
      </w:pPr>
      <w:bookmarkStart w:id="1" w:name="_Ref4985974671"/>
      <w:r w:rsidRPr="00335E96">
        <w:rPr>
          <w:rFonts w:ascii="Book Antiqua" w:hAnsi="Book Antiqua"/>
          <w:sz w:val="22"/>
          <w:szCs w:val="22"/>
        </w:rPr>
        <w:t xml:space="preserve">di non incorrere nelle cause di esclusione di cui all’art. 80, comma 5 </w:t>
      </w:r>
      <w:proofErr w:type="spellStart"/>
      <w:r w:rsidRPr="00335E96">
        <w:rPr>
          <w:rFonts w:ascii="Book Antiqua" w:hAnsi="Book Antiqua"/>
          <w:sz w:val="22"/>
          <w:szCs w:val="22"/>
        </w:rPr>
        <w:t>lett</w:t>
      </w:r>
      <w:proofErr w:type="spellEnd"/>
      <w:r w:rsidRPr="00335E96">
        <w:rPr>
          <w:rFonts w:ascii="Book Antiqua" w:hAnsi="Book Antiqua"/>
          <w:sz w:val="22"/>
          <w:szCs w:val="22"/>
        </w:rPr>
        <w:t>. f-bis) e f-ter) del Codice;</w:t>
      </w:r>
      <w:bookmarkEnd w:id="1"/>
    </w:p>
    <w:p w:rsidR="008B285A" w:rsidRDefault="000E1E29" w:rsidP="001960CA">
      <w:pPr>
        <w:pBdr>
          <w:top w:val="nil"/>
          <w:left w:val="nil"/>
          <w:bottom w:val="nil"/>
          <w:right w:val="nil"/>
          <w:between w:val="nil"/>
          <w:bar w:val="nil"/>
        </w:pBdr>
        <w:spacing w:before="60" w:after="60"/>
        <w:jc w:val="both"/>
      </w:pPr>
      <w:r>
        <w:rPr>
          <w:rFonts w:ascii="Book Antiqua" w:hAnsi="Book Antiqua"/>
          <w:sz w:val="22"/>
          <w:szCs w:val="22"/>
        </w:rPr>
        <w:t>(</w:t>
      </w:r>
      <w:r>
        <w:t xml:space="preserve">In caso di raggruppamenti temporanei di imprese o consorzi ordinari sia costituiti che costituendi la presente dichiarazione deve essere presentata da ciascuna impresa componente il raggruppamento, il consorzio. </w:t>
      </w:r>
    </w:p>
    <w:p w:rsidR="000444B5" w:rsidRDefault="000E1E29" w:rsidP="001960CA">
      <w:pPr>
        <w:pBdr>
          <w:top w:val="nil"/>
          <w:left w:val="nil"/>
          <w:bottom w:val="nil"/>
          <w:right w:val="nil"/>
          <w:between w:val="nil"/>
          <w:bar w:val="nil"/>
        </w:pBdr>
        <w:spacing w:before="60" w:after="60"/>
        <w:jc w:val="both"/>
      </w:pPr>
      <w:r>
        <w:t>In caso di consorzi di cui all’art. 46 co</w:t>
      </w:r>
      <w:r w:rsidR="008B285A">
        <w:t>mma</w:t>
      </w:r>
      <w:r>
        <w:t xml:space="preserve"> 1 </w:t>
      </w:r>
      <w:proofErr w:type="spellStart"/>
      <w:r>
        <w:t>lett</w:t>
      </w:r>
      <w:proofErr w:type="spellEnd"/>
      <w:r>
        <w:t xml:space="preserve">. f) del </w:t>
      </w:r>
      <w:proofErr w:type="spellStart"/>
      <w:r>
        <w:t>D.Lgs.</w:t>
      </w:r>
      <w:proofErr w:type="spellEnd"/>
      <w:r>
        <w:t xml:space="preserve"> 50/2016 che </w:t>
      </w:r>
      <w:r w:rsidR="008B285A">
        <w:t xml:space="preserve">non </w:t>
      </w:r>
      <w:r>
        <w:t>partecip</w:t>
      </w:r>
      <w:r w:rsidR="008B285A">
        <w:t>i</w:t>
      </w:r>
      <w:r>
        <w:t xml:space="preserve">no </w:t>
      </w:r>
      <w:r w:rsidR="008B285A">
        <w:t xml:space="preserve">in proprio, </w:t>
      </w:r>
      <w:r w:rsidR="001960CA">
        <w:t>la dichiarazione deve essere presentata dal consorzio e dalle consorziate indicate quali esecutrici del servizio</w:t>
      </w:r>
      <w:r>
        <w:t>)</w:t>
      </w:r>
    </w:p>
    <w:p w:rsidR="00F226FC" w:rsidRPr="000444B5" w:rsidRDefault="00F226FC" w:rsidP="001960CA">
      <w:pPr>
        <w:pBdr>
          <w:top w:val="nil"/>
          <w:left w:val="nil"/>
          <w:bottom w:val="nil"/>
          <w:right w:val="nil"/>
          <w:between w:val="nil"/>
          <w:bar w:val="nil"/>
        </w:pBdr>
        <w:spacing w:before="60" w:after="60"/>
        <w:jc w:val="both"/>
        <w:rPr>
          <w:rFonts w:ascii="Book Antiqua" w:hAnsi="Book Antiqua"/>
          <w:sz w:val="22"/>
          <w:szCs w:val="22"/>
        </w:rPr>
      </w:pPr>
    </w:p>
    <w:p w:rsidR="00180D67" w:rsidRDefault="00335E96" w:rsidP="00D60CD2">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E12FE9">
        <w:rPr>
          <w:rFonts w:ascii="Book Antiqua" w:hAnsi="Book Antiqua"/>
          <w:sz w:val="22"/>
          <w:szCs w:val="22"/>
        </w:rPr>
        <w:lastRenderedPageBreak/>
        <w:t xml:space="preserve">i dati identificativi </w:t>
      </w:r>
      <w:r w:rsidR="00E12FE9" w:rsidRPr="00E12FE9">
        <w:rPr>
          <w:rFonts w:ascii="Book Antiqua" w:hAnsi="Book Antiqua"/>
          <w:sz w:val="22"/>
          <w:szCs w:val="22"/>
        </w:rPr>
        <w:t xml:space="preserve"> </w:t>
      </w:r>
      <w:r w:rsidRPr="00E12FE9">
        <w:rPr>
          <w:rFonts w:ascii="Book Antiqua" w:hAnsi="Book Antiqua"/>
          <w:sz w:val="22"/>
          <w:szCs w:val="22"/>
        </w:rPr>
        <w:t>(nome, cognome, data e luogo di nascita, codice fiscale, comune di residenza etc.) dei soggetti di cui a</w:t>
      </w:r>
      <w:r w:rsidR="00180D67">
        <w:rPr>
          <w:rFonts w:ascii="Book Antiqua" w:hAnsi="Book Antiqua"/>
          <w:sz w:val="22"/>
          <w:szCs w:val="22"/>
        </w:rPr>
        <w:t>ll’art. 80, comma 3 del Codice:</w:t>
      </w:r>
    </w:p>
    <w:tbl>
      <w:tblPr>
        <w:tblStyle w:val="Grigliatabella"/>
        <w:tblW w:w="0" w:type="auto"/>
        <w:tblLook w:val="04A0" w:firstRow="1" w:lastRow="0" w:firstColumn="1" w:lastColumn="0" w:noHBand="0" w:noVBand="1"/>
      </w:tblPr>
      <w:tblGrid>
        <w:gridCol w:w="2473"/>
        <w:gridCol w:w="2473"/>
        <w:gridCol w:w="2473"/>
        <w:gridCol w:w="2473"/>
      </w:tblGrid>
      <w:tr w:rsidR="00180D67" w:rsidTr="006D7586">
        <w:tc>
          <w:tcPr>
            <w:tcW w:w="2473" w:type="dxa"/>
            <w:vAlign w:val="center"/>
          </w:tcPr>
          <w:p w:rsidR="00180D67" w:rsidRPr="006D7586" w:rsidRDefault="00180D67" w:rsidP="006D7586">
            <w:pPr>
              <w:spacing w:before="60" w:after="60" w:line="276" w:lineRule="auto"/>
              <w:jc w:val="center"/>
              <w:rPr>
                <w:rFonts w:ascii="Book Antiqua" w:hAnsi="Book Antiqua"/>
                <w:b/>
                <w:sz w:val="22"/>
                <w:szCs w:val="22"/>
              </w:rPr>
            </w:pPr>
            <w:r w:rsidRPr="006D7586">
              <w:rPr>
                <w:rFonts w:ascii="Book Antiqua" w:hAnsi="Book Antiqua"/>
                <w:b/>
                <w:sz w:val="22"/>
                <w:szCs w:val="22"/>
              </w:rPr>
              <w:t>Cognome e Nome</w:t>
            </w:r>
          </w:p>
        </w:tc>
        <w:tc>
          <w:tcPr>
            <w:tcW w:w="2473" w:type="dxa"/>
            <w:vAlign w:val="center"/>
          </w:tcPr>
          <w:p w:rsidR="000444B5" w:rsidRPr="006D7586" w:rsidRDefault="00180D67" w:rsidP="006D7586">
            <w:pPr>
              <w:spacing w:before="60" w:after="60" w:line="276" w:lineRule="auto"/>
              <w:jc w:val="center"/>
              <w:rPr>
                <w:rFonts w:ascii="Book Antiqua" w:hAnsi="Book Antiqua"/>
                <w:b/>
                <w:sz w:val="22"/>
                <w:szCs w:val="22"/>
              </w:rPr>
            </w:pPr>
            <w:r w:rsidRPr="006D7586">
              <w:rPr>
                <w:rFonts w:ascii="Book Antiqua" w:hAnsi="Book Antiqua"/>
                <w:b/>
                <w:sz w:val="22"/>
                <w:szCs w:val="22"/>
              </w:rPr>
              <w:t>Luogo</w:t>
            </w:r>
          </w:p>
          <w:p w:rsidR="00180D67" w:rsidRPr="006D7586" w:rsidRDefault="00180D67" w:rsidP="006D7586">
            <w:pPr>
              <w:spacing w:before="60" w:after="60" w:line="276" w:lineRule="auto"/>
              <w:jc w:val="center"/>
              <w:rPr>
                <w:rFonts w:ascii="Book Antiqua" w:hAnsi="Book Antiqua"/>
                <w:b/>
                <w:sz w:val="22"/>
                <w:szCs w:val="22"/>
              </w:rPr>
            </w:pPr>
            <w:r w:rsidRPr="006D7586">
              <w:rPr>
                <w:rFonts w:ascii="Book Antiqua" w:hAnsi="Book Antiqua"/>
                <w:b/>
                <w:sz w:val="22"/>
                <w:szCs w:val="22"/>
              </w:rPr>
              <w:t>data di Nascita</w:t>
            </w:r>
          </w:p>
        </w:tc>
        <w:tc>
          <w:tcPr>
            <w:tcW w:w="2473" w:type="dxa"/>
            <w:vAlign w:val="center"/>
          </w:tcPr>
          <w:p w:rsidR="00180D67" w:rsidRPr="006D7586" w:rsidRDefault="00180D67" w:rsidP="006D7586">
            <w:pPr>
              <w:spacing w:before="60" w:after="60" w:line="276" w:lineRule="auto"/>
              <w:jc w:val="center"/>
              <w:rPr>
                <w:rFonts w:ascii="Book Antiqua" w:hAnsi="Book Antiqua"/>
                <w:b/>
                <w:sz w:val="22"/>
                <w:szCs w:val="22"/>
              </w:rPr>
            </w:pPr>
            <w:r w:rsidRPr="006D7586">
              <w:rPr>
                <w:rFonts w:ascii="Book Antiqua" w:hAnsi="Book Antiqua"/>
                <w:b/>
                <w:sz w:val="22"/>
                <w:szCs w:val="22"/>
              </w:rPr>
              <w:t>Comune di Residenza</w:t>
            </w:r>
          </w:p>
        </w:tc>
        <w:tc>
          <w:tcPr>
            <w:tcW w:w="2473" w:type="dxa"/>
            <w:vAlign w:val="center"/>
          </w:tcPr>
          <w:p w:rsidR="00180D67" w:rsidRPr="006D7586" w:rsidRDefault="00180D67" w:rsidP="006D7586">
            <w:pPr>
              <w:pBdr>
                <w:top w:val="nil"/>
                <w:left w:val="nil"/>
                <w:bottom w:val="nil"/>
                <w:right w:val="nil"/>
                <w:between w:val="nil"/>
                <w:bar w:val="nil"/>
              </w:pBdr>
              <w:spacing w:before="60" w:after="60" w:line="276" w:lineRule="auto"/>
              <w:jc w:val="center"/>
              <w:rPr>
                <w:rFonts w:ascii="Book Antiqua" w:hAnsi="Book Antiqua"/>
                <w:b/>
                <w:sz w:val="22"/>
                <w:szCs w:val="22"/>
              </w:rPr>
            </w:pPr>
            <w:r w:rsidRPr="006D7586">
              <w:rPr>
                <w:rFonts w:ascii="Book Antiqua" w:hAnsi="Book Antiqua"/>
                <w:b/>
                <w:sz w:val="22"/>
                <w:szCs w:val="22"/>
              </w:rPr>
              <w:t>Codice Fiscale</w:t>
            </w:r>
          </w:p>
        </w:tc>
      </w:tr>
      <w:tr w:rsidR="00180D67" w:rsidTr="00180D67">
        <w:tc>
          <w:tcPr>
            <w:tcW w:w="2473" w:type="dxa"/>
          </w:tcPr>
          <w:p w:rsidR="00180D67" w:rsidRDefault="00180D67" w:rsidP="00180D67">
            <w:pPr>
              <w:spacing w:before="60" w:after="60" w:line="276" w:lineRule="auto"/>
              <w:jc w:val="both"/>
              <w:rPr>
                <w:rFonts w:ascii="Book Antiqua" w:hAnsi="Book Antiqua"/>
                <w:sz w:val="22"/>
                <w:szCs w:val="22"/>
              </w:rPr>
            </w:pPr>
          </w:p>
        </w:tc>
        <w:tc>
          <w:tcPr>
            <w:tcW w:w="2473" w:type="dxa"/>
          </w:tcPr>
          <w:p w:rsidR="00180D67" w:rsidRDefault="00180D67" w:rsidP="00180D67">
            <w:pPr>
              <w:spacing w:before="60" w:after="60" w:line="276" w:lineRule="auto"/>
              <w:jc w:val="both"/>
              <w:rPr>
                <w:rFonts w:ascii="Book Antiqua" w:hAnsi="Book Antiqua"/>
                <w:sz w:val="22"/>
                <w:szCs w:val="22"/>
              </w:rPr>
            </w:pPr>
          </w:p>
        </w:tc>
        <w:tc>
          <w:tcPr>
            <w:tcW w:w="2473" w:type="dxa"/>
          </w:tcPr>
          <w:p w:rsidR="00180D67" w:rsidRDefault="00180D67" w:rsidP="00180D67">
            <w:pPr>
              <w:spacing w:before="60" w:after="60" w:line="276" w:lineRule="auto"/>
              <w:jc w:val="both"/>
              <w:rPr>
                <w:rFonts w:ascii="Book Antiqua" w:hAnsi="Book Antiqua"/>
                <w:sz w:val="22"/>
                <w:szCs w:val="22"/>
              </w:rPr>
            </w:pPr>
          </w:p>
        </w:tc>
        <w:tc>
          <w:tcPr>
            <w:tcW w:w="2473" w:type="dxa"/>
          </w:tcPr>
          <w:p w:rsidR="00180D67" w:rsidRDefault="00180D67" w:rsidP="00180D67">
            <w:pPr>
              <w:spacing w:before="60" w:after="60" w:line="276" w:lineRule="auto"/>
              <w:jc w:val="both"/>
              <w:rPr>
                <w:rFonts w:ascii="Book Antiqua" w:hAnsi="Book Antiqua"/>
                <w:sz w:val="22"/>
                <w:szCs w:val="22"/>
              </w:rPr>
            </w:pPr>
          </w:p>
        </w:tc>
      </w:tr>
    </w:tbl>
    <w:p w:rsidR="00180D67" w:rsidRDefault="00180D67" w:rsidP="00180D67">
      <w:pPr>
        <w:pBdr>
          <w:top w:val="nil"/>
          <w:left w:val="nil"/>
          <w:bottom w:val="nil"/>
          <w:right w:val="nil"/>
          <w:between w:val="nil"/>
          <w:bar w:val="nil"/>
        </w:pBdr>
        <w:spacing w:before="60" w:after="60" w:line="276" w:lineRule="auto"/>
        <w:jc w:val="both"/>
        <w:rPr>
          <w:rFonts w:ascii="Book Antiqua" w:hAnsi="Book Antiqua"/>
          <w:sz w:val="22"/>
          <w:szCs w:val="22"/>
        </w:rPr>
      </w:pPr>
    </w:p>
    <w:p w:rsidR="00335E96" w:rsidRDefault="00335E96" w:rsidP="000444B5">
      <w:pPr>
        <w:pBdr>
          <w:top w:val="nil"/>
          <w:left w:val="nil"/>
          <w:bottom w:val="nil"/>
          <w:right w:val="nil"/>
          <w:between w:val="nil"/>
          <w:bar w:val="nil"/>
        </w:pBdr>
        <w:spacing w:before="60" w:after="60" w:line="276" w:lineRule="auto"/>
        <w:jc w:val="both"/>
        <w:rPr>
          <w:rFonts w:ascii="Book Antiqua" w:hAnsi="Book Antiqua"/>
          <w:sz w:val="22"/>
          <w:szCs w:val="22"/>
        </w:rPr>
      </w:pPr>
      <w:r w:rsidRPr="000444B5">
        <w:rPr>
          <w:rFonts w:ascii="Book Antiqua" w:hAnsi="Book Antiqua"/>
          <w:sz w:val="22"/>
          <w:szCs w:val="22"/>
        </w:rPr>
        <w:t>ovvero indica la banca dati ufficiale o il pubblico registro da cui i medesimi possono essere ricavati in modo aggiornato alla data di presentazione dell’offerta;</w:t>
      </w:r>
    </w:p>
    <w:p w:rsidR="000444B5" w:rsidRDefault="000444B5" w:rsidP="000444B5">
      <w:pPr>
        <w:pBdr>
          <w:top w:val="nil"/>
          <w:left w:val="nil"/>
          <w:bottom w:val="nil"/>
          <w:right w:val="nil"/>
          <w:between w:val="nil"/>
          <w:bar w:val="nil"/>
        </w:pBdr>
        <w:spacing w:before="60" w:after="60" w:line="276" w:lineRule="auto"/>
        <w:jc w:val="both"/>
        <w:rPr>
          <w:rFonts w:ascii="Book Antiqua" w:hAnsi="Book Antiqua"/>
          <w:sz w:val="22"/>
          <w:szCs w:val="22"/>
        </w:rPr>
      </w:pPr>
      <w:r>
        <w:rPr>
          <w:rFonts w:ascii="Book Antiqua" w:hAnsi="Book Antiqua"/>
          <w:sz w:val="22"/>
          <w:szCs w:val="22"/>
        </w:rPr>
        <w:t>___________________________________________________________________________________</w:t>
      </w:r>
    </w:p>
    <w:p w:rsidR="000444B5" w:rsidRPr="000444B5" w:rsidRDefault="000444B5" w:rsidP="000444B5">
      <w:pPr>
        <w:pBdr>
          <w:top w:val="nil"/>
          <w:left w:val="nil"/>
          <w:bottom w:val="nil"/>
          <w:right w:val="nil"/>
          <w:between w:val="nil"/>
          <w:bar w:val="nil"/>
        </w:pBdr>
        <w:spacing w:before="60" w:after="60" w:line="276" w:lineRule="auto"/>
        <w:jc w:val="both"/>
        <w:rPr>
          <w:rFonts w:ascii="Book Antiqua" w:hAnsi="Book Antiqua"/>
          <w:sz w:val="22"/>
          <w:szCs w:val="22"/>
        </w:rPr>
      </w:pP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dichiara remunerativa l’offerta economica presentata giacché per la sua formulazione ha preso atto e tenuto conto:</w:t>
      </w:r>
    </w:p>
    <w:p w:rsidR="00335E96" w:rsidRPr="00335E96" w:rsidRDefault="00335E96" w:rsidP="000444B5">
      <w:pPr>
        <w:spacing w:before="60" w:after="60"/>
        <w:ind w:left="567" w:hanging="283"/>
        <w:jc w:val="both"/>
        <w:rPr>
          <w:rFonts w:ascii="Book Antiqua" w:hAnsi="Book Antiqua"/>
          <w:sz w:val="22"/>
          <w:szCs w:val="22"/>
        </w:rPr>
      </w:pPr>
      <w:r w:rsidRPr="00335E96">
        <w:rPr>
          <w:rFonts w:ascii="Book Antiqua" w:hAnsi="Book Antiqua"/>
          <w:sz w:val="22"/>
          <w:szCs w:val="22"/>
        </w:rPr>
        <w:t>a)</w:t>
      </w:r>
      <w:r w:rsidRPr="00335E96">
        <w:rPr>
          <w:rFonts w:ascii="Book Antiqua" w:hAnsi="Book Antiqua"/>
          <w:sz w:val="22"/>
          <w:szCs w:val="22"/>
        </w:rPr>
        <w:tab/>
        <w:t>delle condizioni contrattuali e degli oneri compresi quelli eventuali relativi in materia di sicurezza, di assicurazione, di condizioni di lavoro e di previdenza e assistenza in vigore nel luogo dove devono essere svolti i servizi/fornitura;</w:t>
      </w:r>
    </w:p>
    <w:p w:rsidR="00335E96" w:rsidRPr="00335E96" w:rsidRDefault="00335E96" w:rsidP="000444B5">
      <w:pPr>
        <w:spacing w:before="60" w:after="60"/>
        <w:ind w:left="567" w:hanging="283"/>
        <w:jc w:val="both"/>
        <w:rPr>
          <w:rFonts w:ascii="Book Antiqua" w:hAnsi="Book Antiqua"/>
          <w:sz w:val="22"/>
          <w:szCs w:val="22"/>
        </w:rPr>
      </w:pPr>
      <w:r w:rsidRPr="00335E96">
        <w:rPr>
          <w:rFonts w:ascii="Book Antiqua" w:hAnsi="Book Antiqua"/>
          <w:sz w:val="22"/>
          <w:szCs w:val="22"/>
        </w:rPr>
        <w:t>b)</w:t>
      </w:r>
      <w:r w:rsidRPr="00335E96">
        <w:rPr>
          <w:rFonts w:ascii="Book Antiqua" w:hAnsi="Book Antiqua"/>
          <w:sz w:val="22"/>
          <w:szCs w:val="22"/>
        </w:rPr>
        <w:tab/>
        <w:t xml:space="preserve">di tutte le circostanze generali, particolari e locali, nessuna esclusa ed eccettuata, che possono avere influito o influire sia sulla prestazione dei </w:t>
      </w:r>
      <w:r w:rsidRPr="00335E96">
        <w:rPr>
          <w:rStyle w:val="Hyperlink2"/>
          <w:rFonts w:ascii="Book Antiqua" w:hAnsi="Book Antiqua"/>
          <w:sz w:val="22"/>
          <w:szCs w:val="22"/>
        </w:rPr>
        <w:t>servizi/fornitura</w:t>
      </w:r>
      <w:r w:rsidRPr="00335E96">
        <w:rPr>
          <w:rFonts w:ascii="Book Antiqua" w:hAnsi="Book Antiqua"/>
          <w:sz w:val="22"/>
          <w:szCs w:val="22"/>
        </w:rPr>
        <w:t>, sia sulla determinazione della propria offerta;</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 xml:space="preserve">accetta, senza condizione o riserva alcuna, tutte le norme e disposizioni contenute nella documentazione gara; </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accetta il patto di integrità di cui al punto 2.1 allegato alla documentazione di gara (art. 1, comma 17, della l. 190/2012) ed il protocollo di legalità di cui alla deliberazione n° 914 del 14/12/2017 reperibile sul sito internet www.asl2.liguria.it percorso: Bandi e Concorsi &gt; Gare &gt; Documenti  &gt; Sezione: Legalità e trasparenza degli appalti pubblici;</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dichiara di essere edotto degli obblighi derivanti dal Codice di comportamento adottato dalla stazione appaltante con  deliberazione n° 33 del 16/01/2014</w:t>
      </w:r>
      <w:r w:rsidRPr="00335E96">
        <w:rPr>
          <w:rStyle w:val="Hyperlink2"/>
          <w:rFonts w:ascii="Book Antiqua" w:hAnsi="Book Antiqua"/>
          <w:sz w:val="22"/>
          <w:szCs w:val="22"/>
        </w:rPr>
        <w:t xml:space="preserve"> </w:t>
      </w:r>
      <w:r w:rsidRPr="00335E96">
        <w:rPr>
          <w:rFonts w:ascii="Book Antiqua" w:hAnsi="Book Antiqua"/>
          <w:sz w:val="22"/>
          <w:szCs w:val="22"/>
        </w:rPr>
        <w:t>reperibile sul sito www.asl2.liguria.it percorso: Amministrazione Trasparente &gt; Disposizioni generali &gt; Atti generali &gt; Codice di comportamento aziendale &gt; Codice di comportamento dei dipendenti</w:t>
      </w:r>
      <w:r w:rsidRPr="00335E96">
        <w:rPr>
          <w:rStyle w:val="Hyperlink2"/>
          <w:rFonts w:ascii="Book Antiqua" w:hAnsi="Book Antiqua"/>
          <w:sz w:val="22"/>
          <w:szCs w:val="22"/>
        </w:rPr>
        <w:t xml:space="preserve"> </w:t>
      </w:r>
      <w:r w:rsidRPr="00335E96">
        <w:rPr>
          <w:rFonts w:ascii="Book Antiqua" w:hAnsi="Book Antiqua"/>
          <w:sz w:val="22"/>
          <w:szCs w:val="22"/>
        </w:rPr>
        <w:t>e si impegna, in caso di aggiudicazione, ad osservare e a far osservare ai propri dipendenti e collaboratori, per quanto applicabile, il suddetto codice, pena la risoluzione del contratto.</w:t>
      </w:r>
    </w:p>
    <w:p w:rsidR="00335E96" w:rsidRPr="00335E96" w:rsidRDefault="00335E96" w:rsidP="00335E96">
      <w:pPr>
        <w:spacing w:before="60" w:after="60"/>
        <w:rPr>
          <w:rFonts w:ascii="Book Antiqua" w:hAnsi="Book Antiqua"/>
          <w:sz w:val="22"/>
          <w:szCs w:val="22"/>
        </w:rPr>
      </w:pPr>
      <w:r w:rsidRPr="00335E96">
        <w:rPr>
          <w:rStyle w:val="Nessuno"/>
          <w:rFonts w:ascii="Book Antiqua" w:hAnsi="Book Antiqua"/>
          <w:b/>
          <w:bCs/>
          <w:i/>
          <w:iCs/>
          <w:strike/>
          <w:sz w:val="22"/>
          <w:szCs w:val="22"/>
        </w:rPr>
        <w:t xml:space="preserve"> </w:t>
      </w:r>
    </w:p>
    <w:p w:rsidR="00335E96" w:rsidRPr="00335E96" w:rsidRDefault="00335E96" w:rsidP="00335E96">
      <w:pPr>
        <w:keepNext/>
        <w:spacing w:before="60" w:after="60"/>
        <w:rPr>
          <w:rStyle w:val="Hyperlink0"/>
          <w:rFonts w:ascii="Book Antiqua" w:hAnsi="Book Antiqua"/>
          <w:sz w:val="22"/>
          <w:szCs w:val="22"/>
        </w:rPr>
      </w:pPr>
      <w:r w:rsidRPr="00335E96">
        <w:rPr>
          <w:rStyle w:val="Hyperlink0"/>
          <w:rFonts w:ascii="Book Antiqua" w:hAnsi="Book Antiqua"/>
          <w:sz w:val="22"/>
          <w:szCs w:val="22"/>
        </w:rPr>
        <w:t>Per gli operatori economici non residenti e privi di stabile organizzazione in Italia</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 xml:space="preserve">dichiara di aver preso visione dei luoghi </w:t>
      </w:r>
      <w:r w:rsidRPr="00335E96">
        <w:rPr>
          <w:rStyle w:val="Hyperlink0"/>
          <w:rFonts w:ascii="Book Antiqua" w:hAnsi="Book Antiqua"/>
          <w:sz w:val="22"/>
          <w:szCs w:val="22"/>
        </w:rPr>
        <w:t>oppure</w:t>
      </w:r>
      <w:r w:rsidRPr="00335E96">
        <w:rPr>
          <w:rFonts w:ascii="Book Antiqua" w:hAnsi="Book Antiqua"/>
          <w:sz w:val="22"/>
          <w:szCs w:val="22"/>
        </w:rPr>
        <w:t xml:space="preserve"> allega il certificato rilasciato dalla stazione appaltante attestante la presa visione dello stato dei luoghi in cui deve essere eseguita la prestazione;</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 xml:space="preserve"> indica i seguenti dati: domicilio fiscale …………; codice fiscale ……………, partita IVA ………………….;  indica l’indirizzo PEC </w:t>
      </w:r>
      <w:r w:rsidRPr="00335E96">
        <w:rPr>
          <w:rStyle w:val="Hyperlink0"/>
          <w:rFonts w:ascii="Book Antiqua" w:hAnsi="Book Antiqua"/>
          <w:sz w:val="22"/>
          <w:szCs w:val="22"/>
        </w:rPr>
        <w:t>oppure</w:t>
      </w:r>
      <w:r w:rsidRPr="00335E96">
        <w:rPr>
          <w:rFonts w:ascii="Book Antiqua" w:hAnsi="Book Antiqua"/>
          <w:sz w:val="22"/>
          <w:szCs w:val="22"/>
        </w:rPr>
        <w:t>, solo in caso di concorrenti aventi sede in altri Stati membri, l’indirizzo di posta elettronica ……………… ai fini delle comunicazioni di cui all’art. 76, comma 5 del Codice;</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lastRenderedPageBreak/>
        <w:t xml:space="preserve"> autorizza qualora un partecipante alla gara eserciti la facoltà di “accesso agli atti”, la stazione appaltante a rilasciare copia di tutta la documentazione presentata per la partecipazione alla gara </w:t>
      </w:r>
      <w:r w:rsidRPr="00335E96">
        <w:rPr>
          <w:rStyle w:val="Hyperlink0"/>
          <w:rFonts w:ascii="Book Antiqua" w:hAnsi="Book Antiqua"/>
          <w:sz w:val="22"/>
          <w:szCs w:val="22"/>
        </w:rPr>
        <w:t>oppure</w:t>
      </w:r>
      <w:r w:rsidRPr="00335E96">
        <w:rPr>
          <w:rFonts w:ascii="Book Antiqua" w:hAnsi="Book Antiqua"/>
          <w:sz w:val="22"/>
          <w:szCs w:val="22"/>
        </w:rPr>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sidR="00DC2D77">
        <w:rPr>
          <w:rFonts w:ascii="Book Antiqua" w:hAnsi="Book Antiqua"/>
          <w:sz w:val="22"/>
          <w:szCs w:val="22"/>
        </w:rPr>
        <w:t>(</w:t>
      </w:r>
      <w:r w:rsidRPr="00335E96">
        <w:rPr>
          <w:rFonts w:ascii="Book Antiqua" w:hAnsi="Book Antiqua"/>
          <w:sz w:val="22"/>
          <w:szCs w:val="22"/>
        </w:rPr>
        <w:t xml:space="preserve">Tale dichiarazione dovrà essere adeguatamente motivata e comprovata ai sensi dell’art. 53, comma 5, </w:t>
      </w:r>
      <w:proofErr w:type="spellStart"/>
      <w:r w:rsidRPr="00335E96">
        <w:rPr>
          <w:rFonts w:ascii="Book Antiqua" w:hAnsi="Book Antiqua"/>
          <w:sz w:val="22"/>
          <w:szCs w:val="22"/>
        </w:rPr>
        <w:t>lett</w:t>
      </w:r>
      <w:proofErr w:type="spellEnd"/>
      <w:r w:rsidRPr="00335E96">
        <w:rPr>
          <w:rFonts w:ascii="Book Antiqua" w:hAnsi="Book Antiqua"/>
          <w:sz w:val="22"/>
          <w:szCs w:val="22"/>
        </w:rPr>
        <w:t>. a), del Codice</w:t>
      </w:r>
      <w:r w:rsidR="00DC2D77">
        <w:rPr>
          <w:rFonts w:ascii="Book Antiqua" w:hAnsi="Book Antiqua"/>
          <w:sz w:val="22"/>
          <w:szCs w:val="22"/>
        </w:rPr>
        <w:t>)</w:t>
      </w:r>
      <w:r w:rsidRPr="00335E96">
        <w:rPr>
          <w:rFonts w:ascii="Book Antiqua" w:hAnsi="Book Antiqua"/>
          <w:sz w:val="22"/>
          <w:szCs w:val="22"/>
        </w:rPr>
        <w:t>;</w:t>
      </w:r>
    </w:p>
    <w:p w:rsidR="00335E96" w:rsidRPr="00335E96" w:rsidRDefault="00335E96" w:rsidP="00335E96">
      <w:pPr>
        <w:pStyle w:val="Paragrafoelenco"/>
        <w:numPr>
          <w:ilvl w:val="0"/>
          <w:numId w:val="19"/>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rsidR="00335E96" w:rsidRPr="00335E96" w:rsidRDefault="00335E96" w:rsidP="00335E96">
      <w:pPr>
        <w:pStyle w:val="Paragrafoelenco"/>
        <w:spacing w:before="60" w:after="60"/>
        <w:ind w:left="284"/>
        <w:rPr>
          <w:rFonts w:ascii="Book Antiqua" w:hAnsi="Book Antiqua"/>
          <w:sz w:val="22"/>
          <w:szCs w:val="22"/>
        </w:rPr>
      </w:pPr>
    </w:p>
    <w:p w:rsidR="00335E96" w:rsidRPr="00335E96" w:rsidRDefault="00335E96" w:rsidP="00335E96">
      <w:pPr>
        <w:keepNext/>
        <w:spacing w:before="60" w:after="60"/>
        <w:rPr>
          <w:rStyle w:val="Hyperlink0"/>
          <w:rFonts w:ascii="Book Antiqua" w:hAnsi="Book Antiqua"/>
          <w:sz w:val="22"/>
          <w:szCs w:val="22"/>
        </w:rPr>
      </w:pPr>
      <w:r w:rsidRPr="00335E96">
        <w:rPr>
          <w:rStyle w:val="Hyperlink0"/>
          <w:rFonts w:ascii="Book Antiqua" w:hAnsi="Book Antiqua"/>
          <w:sz w:val="22"/>
          <w:szCs w:val="22"/>
        </w:rPr>
        <w:t>Per gli operatori economici ammessi al concordato preventivo con continuità aziendale di cui all’art. 186 bis del R.D. 16 marzo 1942, n. 267</w:t>
      </w:r>
    </w:p>
    <w:p w:rsidR="00335E96" w:rsidRPr="00335E96" w:rsidRDefault="00335E96" w:rsidP="00335E96">
      <w:pPr>
        <w:pStyle w:val="Paragrafoelenco"/>
        <w:numPr>
          <w:ilvl w:val="0"/>
          <w:numId w:val="20"/>
        </w:numPr>
        <w:pBdr>
          <w:top w:val="nil"/>
          <w:left w:val="nil"/>
          <w:bottom w:val="nil"/>
          <w:right w:val="nil"/>
          <w:between w:val="nil"/>
          <w:bar w:val="nil"/>
        </w:pBdr>
        <w:spacing w:before="60" w:after="60" w:line="276" w:lineRule="auto"/>
        <w:jc w:val="both"/>
        <w:rPr>
          <w:rFonts w:ascii="Book Antiqua" w:hAnsi="Book Antiqua"/>
          <w:sz w:val="22"/>
          <w:szCs w:val="22"/>
        </w:rPr>
      </w:pPr>
      <w:r w:rsidRPr="00335E96">
        <w:rPr>
          <w:rFonts w:ascii="Book Antiqua" w:hAnsi="Book Antiqua"/>
          <w:sz w:val="22"/>
          <w:szCs w:val="22"/>
        </w:rPr>
        <w:t xml:space="preserve"> </w:t>
      </w:r>
      <w:bookmarkStart w:id="2" w:name="_Ref496787048"/>
      <w:r w:rsidRPr="00335E96">
        <w:rPr>
          <w:rFonts w:ascii="Book Antiqua" w:hAnsi="Book Antiqua"/>
          <w:sz w:val="22"/>
          <w:szCs w:val="22"/>
        </w:rPr>
        <w:t xml:space="preserve">indica, ad integrazione di quanto indicato nella parte  III, sez. C, </w:t>
      </w:r>
      <w:proofErr w:type="spellStart"/>
      <w:r w:rsidRPr="00335E96">
        <w:rPr>
          <w:rFonts w:ascii="Book Antiqua" w:hAnsi="Book Antiqua"/>
          <w:sz w:val="22"/>
          <w:szCs w:val="22"/>
        </w:rPr>
        <w:t>lett</w:t>
      </w:r>
      <w:proofErr w:type="spellEnd"/>
      <w:r w:rsidRPr="00335E96">
        <w:rPr>
          <w:rFonts w:ascii="Book Antiqua" w:hAnsi="Book Antiqua"/>
          <w:sz w:val="22"/>
          <w:szCs w:val="22"/>
        </w:rPr>
        <w:t xml:space="preserve">.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335E96">
        <w:rPr>
          <w:rStyle w:val="Hyperlink2"/>
          <w:rFonts w:ascii="Book Antiqua" w:hAnsi="Book Antiqua"/>
          <w:sz w:val="22"/>
          <w:szCs w:val="22"/>
        </w:rPr>
        <w:t>bis,</w:t>
      </w:r>
      <w:r w:rsidRPr="00335E96">
        <w:rPr>
          <w:rFonts w:ascii="Book Antiqua" w:hAnsi="Book Antiqua"/>
          <w:sz w:val="22"/>
          <w:szCs w:val="22"/>
        </w:rPr>
        <w:t xml:space="preserve"> comma 6 del </w:t>
      </w:r>
      <w:bookmarkEnd w:id="2"/>
      <w:r w:rsidRPr="00335E96">
        <w:rPr>
          <w:rFonts w:ascii="Book Antiqua" w:hAnsi="Book Antiqua"/>
          <w:sz w:val="22"/>
          <w:szCs w:val="22"/>
        </w:rPr>
        <w:t>R.D. 16 marzo 1942, n. 267.</w:t>
      </w:r>
    </w:p>
    <w:p w:rsidR="00D3158D" w:rsidRPr="00335E96" w:rsidRDefault="00D3158D" w:rsidP="00D3158D">
      <w:pPr>
        <w:pStyle w:val="Rientrocorpodeltesto"/>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Book Antiqua" w:hAnsi="Book Antiqua"/>
          <w:sz w:val="22"/>
          <w:szCs w:val="22"/>
        </w:rPr>
      </w:pPr>
    </w:p>
    <w:p w:rsidR="00D3158D" w:rsidRPr="00335E96" w:rsidRDefault="00AC15E3" w:rsidP="00DC2D77">
      <w:pPr>
        <w:pStyle w:val="Rientrocorpodeltesto"/>
        <w:numPr>
          <w:ilvl w:val="0"/>
          <w:numId w:val="2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Book Antiqua" w:hAnsi="Book Antiqua"/>
          <w:sz w:val="22"/>
          <w:szCs w:val="22"/>
        </w:rPr>
      </w:pPr>
      <w:r>
        <w:rPr>
          <w:rFonts w:ascii="Book Antiqua" w:hAnsi="Book Antiqua"/>
          <w:sz w:val="22"/>
          <w:szCs w:val="22"/>
        </w:rPr>
        <w:t xml:space="preserve"> </w:t>
      </w:r>
      <w:r w:rsidR="00D3158D" w:rsidRPr="00335E96">
        <w:rPr>
          <w:rFonts w:ascii="Book Antiqua" w:hAnsi="Book Antiqua"/>
          <w:sz w:val="22"/>
          <w:szCs w:val="22"/>
        </w:rPr>
        <w:t>che l’indirizzo a cui inviare le comunicazioni ai sensi art. 76, del D.lgs. 50/2016 è:</w:t>
      </w:r>
    </w:p>
    <w:p w:rsidR="00D3158D" w:rsidRPr="00335E96" w:rsidRDefault="00D3158D" w:rsidP="00D3158D">
      <w:pPr>
        <w:pStyle w:val="Rientrocorpodeltesto"/>
        <w:tabs>
          <w:tab w:val="left" w:pos="1701"/>
          <w:tab w:val="left" w:pos="3686"/>
          <w:tab w:val="left" w:pos="5103"/>
        </w:tabs>
        <w:spacing w:after="0"/>
        <w:ind w:left="0" w:firstLine="426"/>
        <w:jc w:val="both"/>
        <w:rPr>
          <w:rFonts w:ascii="Book Antiqua" w:hAnsi="Book Antiqua"/>
          <w:sz w:val="22"/>
          <w:szCs w:val="22"/>
        </w:rPr>
      </w:pPr>
      <w:r w:rsidRPr="00335E96">
        <w:rPr>
          <w:rFonts w:ascii="Book Antiqua" w:hAnsi="Book Antiqua"/>
          <w:sz w:val="22"/>
          <w:szCs w:val="22"/>
        </w:rPr>
        <w:t>presso la</w:t>
      </w:r>
      <w:r w:rsidRPr="00335E96">
        <w:rPr>
          <w:rFonts w:ascii="Book Antiqua" w:hAnsi="Book Antiqua"/>
          <w:sz w:val="22"/>
          <w:szCs w:val="22"/>
        </w:rPr>
        <w:tab/>
        <w:t xml:space="preserve"> □ sede legale</w:t>
      </w:r>
      <w:r w:rsidRPr="00335E96">
        <w:rPr>
          <w:rFonts w:ascii="Book Antiqua" w:hAnsi="Book Antiqua"/>
          <w:sz w:val="22"/>
          <w:szCs w:val="22"/>
        </w:rPr>
        <w:tab/>
        <w:t>oppure</w:t>
      </w:r>
      <w:r w:rsidRPr="00335E96">
        <w:rPr>
          <w:rFonts w:ascii="Book Antiqua" w:hAnsi="Book Antiqua"/>
          <w:sz w:val="22"/>
          <w:szCs w:val="22"/>
        </w:rPr>
        <w:tab/>
        <w:t>□ sede operativa</w:t>
      </w:r>
    </w:p>
    <w:p w:rsidR="00D3158D" w:rsidRPr="00335E96" w:rsidRDefault="00D3158D" w:rsidP="00D3158D">
      <w:pPr>
        <w:pStyle w:val="Rientrocorpodeltesto"/>
        <w:tabs>
          <w:tab w:val="left" w:pos="4536"/>
          <w:tab w:val="left" w:pos="7938"/>
        </w:tabs>
        <w:ind w:left="426"/>
        <w:rPr>
          <w:rFonts w:ascii="Book Antiqua" w:hAnsi="Book Antiqua"/>
          <w:sz w:val="22"/>
          <w:szCs w:val="22"/>
        </w:rPr>
      </w:pPr>
    </w:p>
    <w:p w:rsidR="00D3158D" w:rsidRPr="00335E96" w:rsidRDefault="00D3158D" w:rsidP="00D3158D">
      <w:pPr>
        <w:pStyle w:val="Rientrocorpodeltesto"/>
        <w:tabs>
          <w:tab w:val="left" w:pos="4536"/>
          <w:tab w:val="left" w:pos="7938"/>
        </w:tabs>
        <w:ind w:left="426"/>
        <w:rPr>
          <w:rFonts w:ascii="Book Antiqua" w:hAnsi="Book Antiqua"/>
          <w:sz w:val="22"/>
          <w:szCs w:val="22"/>
        </w:rPr>
      </w:pPr>
      <w:r w:rsidRPr="00335E96">
        <w:rPr>
          <w:rFonts w:ascii="Book Antiqua" w:hAnsi="Book Antiqua"/>
          <w:sz w:val="22"/>
          <w:szCs w:val="22"/>
        </w:rPr>
        <w:t xml:space="preserve">Via _______________________________ Città____________________________________ </w:t>
      </w:r>
    </w:p>
    <w:p w:rsidR="00AC15E3" w:rsidRDefault="00D3158D" w:rsidP="00AC15E3">
      <w:pPr>
        <w:pStyle w:val="Rientrocorpodeltesto"/>
        <w:tabs>
          <w:tab w:val="left" w:pos="4536"/>
          <w:tab w:val="left" w:pos="7938"/>
        </w:tabs>
        <w:ind w:left="426"/>
        <w:rPr>
          <w:rFonts w:ascii="Book Antiqua" w:hAnsi="Book Antiqua"/>
          <w:sz w:val="22"/>
          <w:szCs w:val="22"/>
        </w:rPr>
      </w:pPr>
      <w:r w:rsidRPr="00335E96">
        <w:rPr>
          <w:rFonts w:ascii="Book Antiqua" w:hAnsi="Book Antiqua"/>
          <w:sz w:val="22"/>
          <w:szCs w:val="22"/>
        </w:rPr>
        <w:t>Cap</w:t>
      </w:r>
      <w:r w:rsidR="00AC15E3">
        <w:rPr>
          <w:rFonts w:ascii="Book Antiqua" w:hAnsi="Book Antiqua"/>
          <w:sz w:val="22"/>
          <w:szCs w:val="22"/>
        </w:rPr>
        <w:t xml:space="preserve"> _________</w:t>
      </w:r>
      <w:r w:rsidRPr="00335E96">
        <w:rPr>
          <w:rFonts w:ascii="Book Antiqua" w:hAnsi="Book Antiqua"/>
          <w:sz w:val="22"/>
          <w:szCs w:val="22"/>
        </w:rPr>
        <w:t xml:space="preserve">  Telefono </w:t>
      </w:r>
      <w:r w:rsidR="00AC15E3">
        <w:rPr>
          <w:rFonts w:ascii="Book Antiqua" w:hAnsi="Book Antiqua"/>
          <w:sz w:val="22"/>
          <w:szCs w:val="22"/>
        </w:rPr>
        <w:t xml:space="preserve">________________ </w:t>
      </w:r>
      <w:r w:rsidRPr="00335E96">
        <w:rPr>
          <w:rFonts w:ascii="Book Antiqua" w:hAnsi="Book Antiqua"/>
          <w:sz w:val="22"/>
          <w:szCs w:val="22"/>
        </w:rPr>
        <w:t>e indirizzo di posta elettronica certificata</w:t>
      </w:r>
      <w:r w:rsidR="00AC15E3">
        <w:rPr>
          <w:rFonts w:ascii="Book Antiqua" w:hAnsi="Book Antiqua"/>
          <w:sz w:val="22"/>
          <w:szCs w:val="22"/>
        </w:rPr>
        <w:t>:</w:t>
      </w:r>
    </w:p>
    <w:p w:rsidR="00AC15E3" w:rsidRDefault="00AC15E3" w:rsidP="00AC15E3">
      <w:pPr>
        <w:pStyle w:val="Rientrocorpodeltesto"/>
        <w:tabs>
          <w:tab w:val="left" w:pos="4536"/>
          <w:tab w:val="left" w:pos="7938"/>
        </w:tabs>
        <w:ind w:left="426"/>
        <w:rPr>
          <w:rFonts w:ascii="Book Antiqua" w:hAnsi="Book Antiqua"/>
          <w:sz w:val="22"/>
          <w:szCs w:val="22"/>
        </w:rPr>
      </w:pPr>
      <w:r>
        <w:rPr>
          <w:rFonts w:ascii="Book Antiqua" w:hAnsi="Book Antiqua"/>
          <w:sz w:val="22"/>
          <w:szCs w:val="22"/>
        </w:rPr>
        <w:t>____________________________________________________________________________</w:t>
      </w:r>
    </w:p>
    <w:p w:rsidR="00D3158D" w:rsidRPr="00335E96" w:rsidRDefault="00D3158D" w:rsidP="00AC15E3">
      <w:pPr>
        <w:pStyle w:val="Rientrocorpodeltesto"/>
        <w:tabs>
          <w:tab w:val="left" w:pos="4536"/>
          <w:tab w:val="left" w:pos="7938"/>
        </w:tabs>
        <w:ind w:left="426"/>
        <w:rPr>
          <w:rFonts w:ascii="Book Antiqua" w:hAnsi="Book Antiqua"/>
          <w:sz w:val="22"/>
          <w:szCs w:val="22"/>
        </w:rPr>
      </w:pPr>
      <w:r w:rsidRPr="00335E96">
        <w:rPr>
          <w:rFonts w:ascii="Book Antiqua" w:hAnsi="Book Antiqua"/>
          <w:sz w:val="22"/>
          <w:szCs w:val="22"/>
        </w:rPr>
        <w:t xml:space="preserve">  </w:t>
      </w:r>
    </w:p>
    <w:p w:rsidR="00D3158D" w:rsidRPr="00335E96" w:rsidRDefault="00D3158D" w:rsidP="00D3158D">
      <w:pPr>
        <w:ind w:left="284"/>
        <w:jc w:val="both"/>
        <w:rPr>
          <w:rFonts w:ascii="Book Antiqua" w:hAnsi="Book Antiqua"/>
          <w:sz w:val="22"/>
          <w:szCs w:val="22"/>
        </w:rPr>
      </w:pPr>
    </w:p>
    <w:p w:rsidR="00D3158D" w:rsidRPr="00335E96" w:rsidRDefault="00D3158D" w:rsidP="00D3158D">
      <w:pPr>
        <w:widowControl w:val="0"/>
        <w:tabs>
          <w:tab w:val="left" w:pos="284"/>
        </w:tabs>
        <w:jc w:val="both"/>
        <w:rPr>
          <w:rFonts w:ascii="Book Antiqua" w:hAnsi="Book Antiqua"/>
          <w:snapToGrid w:val="0"/>
          <w:sz w:val="22"/>
          <w:szCs w:val="22"/>
        </w:rPr>
      </w:pPr>
      <w:r w:rsidRPr="00335E96">
        <w:rPr>
          <w:rFonts w:ascii="Book Antiqua" w:hAnsi="Book Antiqua"/>
          <w:snapToGrid w:val="0"/>
          <w:sz w:val="22"/>
          <w:szCs w:val="22"/>
        </w:rPr>
        <w:t>___________________ lì ___________</w:t>
      </w:r>
    </w:p>
    <w:p w:rsidR="00D3158D" w:rsidRPr="00335E96" w:rsidRDefault="00D3158D" w:rsidP="00D3158D">
      <w:pPr>
        <w:widowControl w:val="0"/>
        <w:tabs>
          <w:tab w:val="left" w:pos="1134"/>
        </w:tabs>
        <w:spacing w:before="60"/>
        <w:jc w:val="both"/>
        <w:rPr>
          <w:rFonts w:ascii="Book Antiqua" w:hAnsi="Book Antiqua"/>
          <w:snapToGrid w:val="0"/>
          <w:sz w:val="22"/>
          <w:szCs w:val="22"/>
        </w:rPr>
      </w:pPr>
      <w:r w:rsidRPr="00335E96">
        <w:rPr>
          <w:rFonts w:ascii="Book Antiqua" w:hAnsi="Book Antiqua"/>
          <w:snapToGrid w:val="0"/>
          <w:sz w:val="22"/>
          <w:szCs w:val="22"/>
        </w:rPr>
        <w:tab/>
        <w:t>(luogo e data)</w:t>
      </w:r>
    </w:p>
    <w:p w:rsidR="00D3158D" w:rsidRPr="00335E96" w:rsidRDefault="00D3158D" w:rsidP="00D3158D">
      <w:pPr>
        <w:widowControl w:val="0"/>
        <w:tabs>
          <w:tab w:val="left" w:pos="284"/>
        </w:tabs>
        <w:jc w:val="center"/>
        <w:rPr>
          <w:rFonts w:ascii="Book Antiqua" w:hAnsi="Book Antiqua"/>
          <w:snapToGrid w:val="0"/>
          <w:sz w:val="22"/>
          <w:szCs w:val="22"/>
        </w:rPr>
      </w:pPr>
    </w:p>
    <w:p w:rsidR="00D3158D" w:rsidRPr="00335E96" w:rsidRDefault="00D3158D" w:rsidP="00D3158D">
      <w:pPr>
        <w:tabs>
          <w:tab w:val="center" w:pos="7088"/>
        </w:tabs>
        <w:rPr>
          <w:rFonts w:ascii="Book Antiqua" w:hAnsi="Book Antiqua"/>
          <w:sz w:val="22"/>
          <w:szCs w:val="22"/>
        </w:rPr>
      </w:pPr>
      <w:r w:rsidRPr="00335E96">
        <w:rPr>
          <w:rFonts w:ascii="Book Antiqua" w:hAnsi="Book Antiqua"/>
          <w:sz w:val="22"/>
          <w:szCs w:val="22"/>
        </w:rPr>
        <w:tab/>
        <w:t>___________________________________</w:t>
      </w:r>
    </w:p>
    <w:p w:rsidR="00D3158D" w:rsidRPr="00335E96" w:rsidRDefault="00D3158D" w:rsidP="00D3158D">
      <w:pPr>
        <w:tabs>
          <w:tab w:val="center" w:pos="7088"/>
        </w:tabs>
        <w:spacing w:before="60"/>
        <w:rPr>
          <w:rFonts w:ascii="Book Antiqua" w:hAnsi="Book Antiqua"/>
          <w:sz w:val="22"/>
          <w:szCs w:val="22"/>
        </w:rPr>
      </w:pPr>
      <w:r w:rsidRPr="00335E96">
        <w:rPr>
          <w:rFonts w:ascii="Book Antiqua" w:hAnsi="Book Antiqua"/>
          <w:sz w:val="22"/>
          <w:szCs w:val="22"/>
        </w:rPr>
        <w:tab/>
        <w:t>(timbro dell’impresa e firma del legale rappresentante)</w:t>
      </w:r>
    </w:p>
    <w:p w:rsidR="00D3158D" w:rsidRPr="009842AA" w:rsidRDefault="00D3158D" w:rsidP="00D3158D">
      <w:pPr>
        <w:widowControl w:val="0"/>
        <w:jc w:val="center"/>
        <w:rPr>
          <w:rFonts w:ascii="Book Antiqua" w:hAnsi="Book Antiqua"/>
          <w:snapToGrid w:val="0"/>
          <w:sz w:val="22"/>
          <w:szCs w:val="22"/>
        </w:rPr>
      </w:pPr>
    </w:p>
    <w:p w:rsidR="00D3158D" w:rsidRPr="00866E2F" w:rsidRDefault="00D3158D" w:rsidP="00D3158D">
      <w:pPr>
        <w:widowControl w:val="0"/>
        <w:jc w:val="center"/>
        <w:rPr>
          <w:rFonts w:ascii="Book Antiqua" w:hAnsi="Book Antiqua"/>
          <w:snapToGrid w:val="0"/>
          <w:sz w:val="12"/>
          <w:szCs w:val="12"/>
        </w:rPr>
      </w:pPr>
    </w:p>
    <w:p w:rsidR="00D3158D" w:rsidRDefault="00D3158D"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6D7586" w:rsidRDefault="006D7586" w:rsidP="00D3158D">
      <w:pPr>
        <w:widowControl w:val="0"/>
        <w:jc w:val="center"/>
        <w:rPr>
          <w:rFonts w:ascii="Book Antiqua" w:hAnsi="Book Antiqua"/>
          <w:snapToGrid w:val="0"/>
          <w:sz w:val="22"/>
          <w:szCs w:val="22"/>
        </w:rPr>
      </w:pPr>
    </w:p>
    <w:p w:rsidR="00D3158D" w:rsidRPr="009842AA" w:rsidRDefault="00D3158D" w:rsidP="00D3158D">
      <w:pPr>
        <w:pStyle w:val="Corpotesto"/>
        <w:ind w:left="360" w:hanging="360"/>
        <w:rPr>
          <w:rFonts w:ascii="Book Antiqua" w:hAnsi="Book Antiqua"/>
        </w:rPr>
      </w:pPr>
      <w:r w:rsidRPr="009842AA">
        <w:rPr>
          <w:rFonts w:ascii="Book Antiqua" w:hAnsi="Book Antiqua"/>
          <w:sz w:val="18"/>
          <w:szCs w:val="18"/>
        </w:rPr>
        <w:t>N.B.:</w:t>
      </w:r>
    </w:p>
    <w:p w:rsidR="00D3158D" w:rsidRPr="009842AA" w:rsidRDefault="00D3158D" w:rsidP="00D3158D">
      <w:pPr>
        <w:pStyle w:val="Corpotesto"/>
        <w:spacing w:after="0"/>
        <w:ind w:left="360" w:hanging="360"/>
        <w:rPr>
          <w:rFonts w:ascii="Book Antiqua" w:hAnsi="Book Antiqua"/>
          <w:sz w:val="18"/>
          <w:szCs w:val="18"/>
        </w:rPr>
      </w:pPr>
      <w:r w:rsidRPr="009842AA">
        <w:rPr>
          <w:rFonts w:ascii="Book Antiqua" w:hAnsi="Book Antiqua"/>
          <w:sz w:val="18"/>
          <w:szCs w:val="18"/>
        </w:rPr>
        <w:lastRenderedPageBreak/>
        <w:t xml:space="preserve"> (1) per le società in nome collettivo la dichiarazione deve essere resa da tutti i soci nel caso in cui il potere di firma degli atti relativi ai pubblici appalti non sia espressamente attribuito ai medesimi in forma DISGIUNTA dallo Statuto societario. In tal caso, anche l’offerta deve essere sottoscritta da tutti i soci.</w:t>
      </w:r>
    </w:p>
    <w:p w:rsidR="00D3158D" w:rsidRPr="009842AA" w:rsidRDefault="00D3158D" w:rsidP="00D3158D">
      <w:pPr>
        <w:pStyle w:val="Corpotesto"/>
        <w:spacing w:after="0"/>
        <w:rPr>
          <w:rFonts w:ascii="Book Antiqua" w:hAnsi="Book Antiqua"/>
          <w:sz w:val="18"/>
          <w:szCs w:val="18"/>
        </w:rPr>
      </w:pPr>
    </w:p>
    <w:p w:rsidR="00D3158D" w:rsidRPr="009842AA" w:rsidRDefault="00D3158D" w:rsidP="00D3158D">
      <w:pPr>
        <w:ind w:left="360" w:hanging="360"/>
        <w:jc w:val="both"/>
        <w:rPr>
          <w:rFonts w:ascii="Book Antiqua" w:hAnsi="Book Antiqua"/>
          <w:sz w:val="18"/>
          <w:szCs w:val="18"/>
        </w:rPr>
      </w:pPr>
      <w:r w:rsidRPr="009842AA">
        <w:rPr>
          <w:rFonts w:ascii="Book Antiqua" w:hAnsi="Book Antiqua"/>
          <w:sz w:val="18"/>
          <w:szCs w:val="18"/>
        </w:rPr>
        <w:t>(2) Qualora trattasi di un procuratore dell’impresa, alla dichiarazione deve essere allegata copia della procura notarile da cui risultino i poteri conferiti;</w:t>
      </w:r>
    </w:p>
    <w:p w:rsidR="00D3158D" w:rsidRPr="009842AA" w:rsidRDefault="00D3158D" w:rsidP="00D3158D">
      <w:pPr>
        <w:ind w:left="360" w:hanging="360"/>
        <w:jc w:val="both"/>
        <w:rPr>
          <w:rFonts w:ascii="Book Antiqua" w:hAnsi="Book Antiqua"/>
          <w:sz w:val="18"/>
          <w:szCs w:val="18"/>
        </w:rPr>
      </w:pPr>
    </w:p>
    <w:p w:rsidR="00D3158D" w:rsidRPr="009842AA" w:rsidRDefault="00D3158D" w:rsidP="00D3158D">
      <w:pPr>
        <w:ind w:left="360" w:hanging="360"/>
        <w:jc w:val="both"/>
        <w:rPr>
          <w:rFonts w:ascii="Book Antiqua" w:hAnsi="Book Antiqua"/>
          <w:sz w:val="18"/>
          <w:szCs w:val="18"/>
        </w:rPr>
      </w:pPr>
      <w:r w:rsidRPr="009842AA">
        <w:rPr>
          <w:rFonts w:ascii="Book Antiqua" w:hAnsi="Book Antiqua"/>
          <w:sz w:val="18"/>
          <w:szCs w:val="18"/>
        </w:rPr>
        <w:t xml:space="preserve">(3) Specificare se trattasi di: </w:t>
      </w:r>
    </w:p>
    <w:p w:rsidR="00D3158D" w:rsidRPr="009842AA" w:rsidRDefault="00D3158D" w:rsidP="00D3158D">
      <w:pPr>
        <w:ind w:left="360"/>
        <w:jc w:val="both"/>
        <w:rPr>
          <w:rFonts w:ascii="Book Antiqua" w:hAnsi="Book Antiqua"/>
          <w:sz w:val="18"/>
          <w:szCs w:val="18"/>
        </w:rPr>
      </w:pPr>
      <w:r w:rsidRPr="009842AA">
        <w:rPr>
          <w:rFonts w:ascii="Book Antiqua" w:hAnsi="Book Antiqua"/>
          <w:sz w:val="18"/>
          <w:szCs w:val="18"/>
        </w:rPr>
        <w:t>ditta individuale, società in nome collettivo, società in accomandita semplice, società per azioni, società in accomandita per azioni, società a responsabilità limitata, società cooperativa a responsabilità limitata o illimitata, consorzio di cooperative, o altro …;</w:t>
      </w:r>
    </w:p>
    <w:p w:rsidR="00D3158D" w:rsidRPr="004D5355" w:rsidRDefault="00D3158D" w:rsidP="00D3158D">
      <w:pPr>
        <w:jc w:val="both"/>
        <w:rPr>
          <w:rFonts w:ascii="Book Antiqua" w:hAnsi="Book Antiqua"/>
        </w:rPr>
      </w:pPr>
    </w:p>
    <w:p w:rsidR="00D3158D" w:rsidRPr="004D5355" w:rsidRDefault="00D3158D" w:rsidP="00D3158D">
      <w:pPr>
        <w:jc w:val="both"/>
        <w:rPr>
          <w:rFonts w:ascii="Book Antiqua" w:hAnsi="Book Antiqua"/>
        </w:rPr>
      </w:pPr>
    </w:p>
    <w:p w:rsidR="00D3158D" w:rsidRPr="009842AA" w:rsidRDefault="00D3158D" w:rsidP="00D3158D">
      <w:pPr>
        <w:tabs>
          <w:tab w:val="left" w:pos="992"/>
        </w:tabs>
        <w:ind w:left="993" w:hanging="93"/>
        <w:jc w:val="center"/>
        <w:rPr>
          <w:rFonts w:ascii="Book Antiqua" w:hAnsi="Book Antiqua"/>
          <w:b/>
          <w:bCs/>
          <w:sz w:val="16"/>
          <w:szCs w:val="16"/>
          <w:u w:val="single"/>
        </w:rPr>
      </w:pPr>
      <w:r w:rsidRPr="009842AA">
        <w:rPr>
          <w:rFonts w:ascii="Book Antiqua" w:hAnsi="Book Antiqua"/>
          <w:b/>
          <w:bCs/>
          <w:sz w:val="16"/>
          <w:szCs w:val="16"/>
          <w:u w:val="single"/>
        </w:rPr>
        <w:t>Informativa ai sensi del Decreto Legislativo 30.06.2003, n. 196</w:t>
      </w:r>
    </w:p>
    <w:p w:rsidR="00D3158D" w:rsidRPr="009842AA" w:rsidRDefault="00D3158D" w:rsidP="00D3158D">
      <w:pPr>
        <w:tabs>
          <w:tab w:val="left" w:pos="992"/>
        </w:tabs>
        <w:ind w:left="993" w:hanging="93"/>
        <w:jc w:val="center"/>
        <w:rPr>
          <w:rFonts w:ascii="Book Antiqua" w:hAnsi="Book Antiqua"/>
          <w:b/>
          <w:bCs/>
          <w:sz w:val="16"/>
          <w:szCs w:val="16"/>
        </w:rPr>
      </w:pPr>
    </w:p>
    <w:p w:rsidR="00D3158D" w:rsidRPr="009842AA" w:rsidRDefault="00D3158D" w:rsidP="00D3158D">
      <w:pPr>
        <w:pStyle w:val="Rientrocorpodeltesto"/>
        <w:ind w:left="0"/>
        <w:jc w:val="both"/>
        <w:rPr>
          <w:rFonts w:ascii="Book Antiqua" w:hAnsi="Book Antiqua"/>
          <w:i/>
          <w:sz w:val="16"/>
          <w:szCs w:val="16"/>
        </w:rPr>
      </w:pPr>
      <w:r w:rsidRPr="009842AA">
        <w:rPr>
          <w:rFonts w:ascii="Book Antiqua" w:hAnsi="Book Antiqua"/>
          <w:i/>
          <w:sz w:val="16"/>
          <w:szCs w:val="16"/>
        </w:rPr>
        <w:t xml:space="preserve">L’Azienda Sanitaria Locale 2, Titolare del trattamento, informa i partecipanti alla presente gara che i dati personali e sensibili di proprio riferimento sono trattati per il rispetto delle finalità di istituto di questa Azienda, in particolare, in casi di aggiudicazione, per l’esecuzione dell’appalto. I dati personali sono trattati da operatori autorizzati, sia con modalità manuali che automatizzate, sono conservati a cura della S. C. </w:t>
      </w:r>
      <w:r>
        <w:rPr>
          <w:rFonts w:ascii="Book Antiqua" w:hAnsi="Book Antiqua"/>
          <w:i/>
          <w:sz w:val="16"/>
          <w:szCs w:val="16"/>
        </w:rPr>
        <w:t>Economat</w:t>
      </w:r>
      <w:r w:rsidRPr="009842AA">
        <w:rPr>
          <w:rFonts w:ascii="Book Antiqua" w:hAnsi="Book Antiqua"/>
          <w:i/>
          <w:sz w:val="16"/>
          <w:szCs w:val="16"/>
        </w:rPr>
        <w:t>o</w:t>
      </w:r>
      <w:r>
        <w:rPr>
          <w:rFonts w:ascii="Book Antiqua" w:hAnsi="Book Antiqua"/>
          <w:i/>
          <w:sz w:val="16"/>
          <w:szCs w:val="16"/>
        </w:rPr>
        <w:t xml:space="preserve"> e Logistica</w:t>
      </w:r>
      <w:r w:rsidRPr="009842AA">
        <w:rPr>
          <w:rFonts w:ascii="Book Antiqua" w:hAnsi="Book Antiqua"/>
          <w:i/>
          <w:sz w:val="16"/>
          <w:szCs w:val="16"/>
        </w:rPr>
        <w:t xml:space="preserve">  per il tempo previsto dalla legge e sono comunicati ad altri soggetti solo nei casi stabiliti dalla legge.</w:t>
      </w:r>
    </w:p>
    <w:p w:rsidR="007961EB" w:rsidRPr="00D51145" w:rsidRDefault="00D3158D" w:rsidP="00D3158D">
      <w:pPr>
        <w:widowControl w:val="0"/>
        <w:tabs>
          <w:tab w:val="left" w:pos="6390"/>
        </w:tabs>
        <w:jc w:val="both"/>
        <w:rPr>
          <w:rFonts w:ascii="Book Antiqua" w:hAnsi="Book Antiqua"/>
        </w:rPr>
      </w:pPr>
      <w:r w:rsidRPr="009842AA">
        <w:rPr>
          <w:rFonts w:ascii="Book Antiqua" w:hAnsi="Book Antiqua"/>
          <w:i/>
          <w:sz w:val="16"/>
          <w:szCs w:val="16"/>
        </w:rPr>
        <w:t xml:space="preserve">All’interessato spettano in ogni caso i diritti di cui all’articolo 7 del </w:t>
      </w:r>
      <w:proofErr w:type="spellStart"/>
      <w:r w:rsidRPr="009842AA">
        <w:rPr>
          <w:rFonts w:ascii="Book Antiqua" w:hAnsi="Book Antiqua"/>
          <w:i/>
          <w:sz w:val="16"/>
          <w:szCs w:val="16"/>
        </w:rPr>
        <w:t>D.Lgs</w:t>
      </w:r>
      <w:proofErr w:type="spellEnd"/>
      <w:r w:rsidRPr="009842AA">
        <w:rPr>
          <w:rFonts w:ascii="Book Antiqua" w:hAnsi="Book Antiqua"/>
          <w:i/>
          <w:sz w:val="16"/>
          <w:szCs w:val="16"/>
        </w:rPr>
        <w:t xml:space="preserve"> n. 196/03, che possono essere esercitati rivolgendosi al Responsabile del trattamento (Direttore della S. C. </w:t>
      </w:r>
      <w:r>
        <w:rPr>
          <w:rFonts w:ascii="Book Antiqua" w:hAnsi="Book Antiqua"/>
          <w:i/>
          <w:sz w:val="16"/>
          <w:szCs w:val="16"/>
        </w:rPr>
        <w:t>Economat</w:t>
      </w:r>
      <w:r w:rsidRPr="009842AA">
        <w:rPr>
          <w:rFonts w:ascii="Book Antiqua" w:hAnsi="Book Antiqua"/>
          <w:i/>
          <w:sz w:val="16"/>
          <w:szCs w:val="16"/>
        </w:rPr>
        <w:t>o</w:t>
      </w:r>
      <w:r>
        <w:rPr>
          <w:rFonts w:ascii="Book Antiqua" w:hAnsi="Book Antiqua"/>
          <w:i/>
          <w:sz w:val="16"/>
          <w:szCs w:val="16"/>
        </w:rPr>
        <w:t xml:space="preserve"> e Logistica</w:t>
      </w:r>
      <w:r w:rsidRPr="009842AA">
        <w:rPr>
          <w:rFonts w:ascii="Book Antiqua" w:hAnsi="Book Antiqua"/>
          <w:i/>
          <w:sz w:val="16"/>
          <w:szCs w:val="16"/>
        </w:rPr>
        <w:t>) raggi</w:t>
      </w:r>
      <w:r w:rsidR="00AC15E3">
        <w:rPr>
          <w:rFonts w:ascii="Book Antiqua" w:hAnsi="Book Antiqua"/>
          <w:i/>
          <w:sz w:val="16"/>
          <w:szCs w:val="16"/>
        </w:rPr>
        <w:t xml:space="preserve">ungibile al seguente recapito </w:t>
      </w:r>
      <w:proofErr w:type="spellStart"/>
      <w:r w:rsidR="00AC15E3">
        <w:rPr>
          <w:rFonts w:ascii="Book Antiqua" w:hAnsi="Book Antiqua"/>
          <w:i/>
          <w:sz w:val="16"/>
          <w:szCs w:val="16"/>
        </w:rPr>
        <w:t>pec</w:t>
      </w:r>
      <w:proofErr w:type="spellEnd"/>
      <w:r w:rsidR="00AC15E3">
        <w:rPr>
          <w:rFonts w:ascii="Book Antiqua" w:hAnsi="Book Antiqua"/>
          <w:i/>
          <w:sz w:val="16"/>
          <w:szCs w:val="16"/>
        </w:rPr>
        <w:t>: economato@pec.asl2.liguria.it</w:t>
      </w:r>
      <w:r w:rsidRPr="009842AA">
        <w:rPr>
          <w:rFonts w:ascii="Book Antiqua" w:hAnsi="Book Antiqua"/>
          <w:i/>
          <w:sz w:val="16"/>
          <w:szCs w:val="16"/>
        </w:rPr>
        <w:t>.</w:t>
      </w:r>
    </w:p>
    <w:sectPr w:rsidR="007961EB" w:rsidRPr="00D51145" w:rsidSect="00111B34">
      <w:headerReference w:type="default" r:id="rId9"/>
      <w:footerReference w:type="default" r:id="rId10"/>
      <w:pgSz w:w="11906" w:h="16838"/>
      <w:pgMar w:top="1077" w:right="1077" w:bottom="107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538" w:rsidRDefault="007F3538" w:rsidP="00EB207B">
      <w:r>
        <w:separator/>
      </w:r>
    </w:p>
  </w:endnote>
  <w:endnote w:type="continuationSeparator" w:id="0">
    <w:p w:rsidR="007F3538" w:rsidRDefault="007F3538" w:rsidP="00EB2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819140"/>
      <w:docPartObj>
        <w:docPartGallery w:val="Page Numbers (Bottom of Page)"/>
        <w:docPartUnique/>
      </w:docPartObj>
    </w:sdtPr>
    <w:sdtEndPr>
      <w:rPr>
        <w:rFonts w:ascii="Book Antiqua" w:hAnsi="Book Antiqua"/>
        <w:sz w:val="16"/>
        <w:szCs w:val="16"/>
      </w:rPr>
    </w:sdtEndPr>
    <w:sdtContent>
      <w:sdt>
        <w:sdtPr>
          <w:rPr>
            <w:rFonts w:ascii="Book Antiqua" w:hAnsi="Book Antiqua"/>
            <w:sz w:val="16"/>
            <w:szCs w:val="16"/>
          </w:rPr>
          <w:id w:val="860082579"/>
          <w:docPartObj>
            <w:docPartGallery w:val="Page Numbers (Top of Page)"/>
            <w:docPartUnique/>
          </w:docPartObj>
        </w:sdtPr>
        <w:sdtEndPr/>
        <w:sdtContent>
          <w:p w:rsidR="00966BA8" w:rsidRPr="00966BA8" w:rsidRDefault="00966BA8">
            <w:pPr>
              <w:pStyle w:val="Pidipagina"/>
              <w:jc w:val="right"/>
              <w:rPr>
                <w:rFonts w:ascii="Book Antiqua" w:hAnsi="Book Antiqua"/>
                <w:sz w:val="16"/>
                <w:szCs w:val="16"/>
              </w:rPr>
            </w:pPr>
            <w:r w:rsidRPr="00966BA8">
              <w:rPr>
                <w:rFonts w:ascii="Book Antiqua" w:hAnsi="Book Antiqua"/>
                <w:sz w:val="16"/>
                <w:szCs w:val="16"/>
              </w:rPr>
              <w:t xml:space="preserve">Pag. </w:t>
            </w:r>
            <w:r w:rsidRPr="00966BA8">
              <w:rPr>
                <w:rFonts w:ascii="Book Antiqua" w:hAnsi="Book Antiqua"/>
                <w:b/>
                <w:bCs/>
                <w:sz w:val="16"/>
                <w:szCs w:val="16"/>
              </w:rPr>
              <w:fldChar w:fldCharType="begin"/>
            </w:r>
            <w:r w:rsidRPr="00966BA8">
              <w:rPr>
                <w:rFonts w:ascii="Book Antiqua" w:hAnsi="Book Antiqua"/>
                <w:b/>
                <w:bCs/>
                <w:sz w:val="16"/>
                <w:szCs w:val="16"/>
              </w:rPr>
              <w:instrText>PAGE</w:instrText>
            </w:r>
            <w:r w:rsidRPr="00966BA8">
              <w:rPr>
                <w:rFonts w:ascii="Book Antiqua" w:hAnsi="Book Antiqua"/>
                <w:b/>
                <w:bCs/>
                <w:sz w:val="16"/>
                <w:szCs w:val="16"/>
              </w:rPr>
              <w:fldChar w:fldCharType="separate"/>
            </w:r>
            <w:r w:rsidR="000241FB">
              <w:rPr>
                <w:rFonts w:ascii="Book Antiqua" w:hAnsi="Book Antiqua"/>
                <w:b/>
                <w:bCs/>
                <w:noProof/>
                <w:sz w:val="16"/>
                <w:szCs w:val="16"/>
              </w:rPr>
              <w:t>4</w:t>
            </w:r>
            <w:r w:rsidRPr="00966BA8">
              <w:rPr>
                <w:rFonts w:ascii="Book Antiqua" w:hAnsi="Book Antiqua"/>
                <w:b/>
                <w:bCs/>
                <w:sz w:val="16"/>
                <w:szCs w:val="16"/>
              </w:rPr>
              <w:fldChar w:fldCharType="end"/>
            </w:r>
            <w:r w:rsidRPr="00966BA8">
              <w:rPr>
                <w:rFonts w:ascii="Book Antiqua" w:hAnsi="Book Antiqua"/>
                <w:sz w:val="16"/>
                <w:szCs w:val="16"/>
              </w:rPr>
              <w:t xml:space="preserve"> a </w:t>
            </w:r>
            <w:r w:rsidRPr="00966BA8">
              <w:rPr>
                <w:rFonts w:ascii="Book Antiqua" w:hAnsi="Book Antiqua"/>
                <w:b/>
                <w:bCs/>
                <w:sz w:val="16"/>
                <w:szCs w:val="16"/>
              </w:rPr>
              <w:fldChar w:fldCharType="begin"/>
            </w:r>
            <w:r w:rsidRPr="00966BA8">
              <w:rPr>
                <w:rFonts w:ascii="Book Antiqua" w:hAnsi="Book Antiqua"/>
                <w:b/>
                <w:bCs/>
                <w:sz w:val="16"/>
                <w:szCs w:val="16"/>
              </w:rPr>
              <w:instrText>NUMPAGES</w:instrText>
            </w:r>
            <w:r w:rsidRPr="00966BA8">
              <w:rPr>
                <w:rFonts w:ascii="Book Antiqua" w:hAnsi="Book Antiqua"/>
                <w:b/>
                <w:bCs/>
                <w:sz w:val="16"/>
                <w:szCs w:val="16"/>
              </w:rPr>
              <w:fldChar w:fldCharType="separate"/>
            </w:r>
            <w:r w:rsidR="000241FB">
              <w:rPr>
                <w:rFonts w:ascii="Book Antiqua" w:hAnsi="Book Antiqua"/>
                <w:b/>
                <w:bCs/>
                <w:noProof/>
                <w:sz w:val="16"/>
                <w:szCs w:val="16"/>
              </w:rPr>
              <w:t>4</w:t>
            </w:r>
            <w:r w:rsidRPr="00966BA8">
              <w:rPr>
                <w:rFonts w:ascii="Book Antiqua" w:hAnsi="Book Antiqua"/>
                <w:b/>
                <w:bCs/>
                <w:sz w:val="16"/>
                <w:szCs w:val="16"/>
              </w:rPr>
              <w:fldChar w:fldCharType="end"/>
            </w:r>
          </w:p>
        </w:sdtContent>
      </w:sdt>
    </w:sdtContent>
  </w:sdt>
  <w:p w:rsidR="00966BA8" w:rsidRDefault="00966B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538" w:rsidRDefault="007F3538" w:rsidP="00EB207B">
      <w:r>
        <w:separator/>
      </w:r>
    </w:p>
  </w:footnote>
  <w:footnote w:type="continuationSeparator" w:id="0">
    <w:p w:rsidR="007F3538" w:rsidRDefault="007F3538" w:rsidP="00EB2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10" w:rsidRDefault="00095310" w:rsidP="00095310">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7A85"/>
    <w:multiLevelType w:val="hybridMultilevel"/>
    <w:tmpl w:val="8CC00B4C"/>
    <w:lvl w:ilvl="0" w:tplc="FFFFFFFF">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color w:val="auto"/>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2C3072D"/>
    <w:multiLevelType w:val="singleLevel"/>
    <w:tmpl w:val="9BFA44C6"/>
    <w:lvl w:ilvl="0">
      <w:start w:val="3"/>
      <w:numFmt w:val="bullet"/>
      <w:lvlText w:val="-"/>
      <w:lvlJc w:val="left"/>
      <w:pPr>
        <w:tabs>
          <w:tab w:val="num" w:pos="540"/>
        </w:tabs>
        <w:ind w:left="540" w:hanging="360"/>
      </w:pPr>
      <w:rPr>
        <w:rFonts w:ascii="Times New Roman" w:hAnsi="Times New Roman" w:cs="Times New Roman" w:hint="default"/>
      </w:rPr>
    </w:lvl>
  </w:abstractNum>
  <w:abstractNum w:abstractNumId="2">
    <w:nsid w:val="15E23119"/>
    <w:multiLevelType w:val="hybridMultilevel"/>
    <w:tmpl w:val="7614676C"/>
    <w:lvl w:ilvl="0" w:tplc="DB409F00">
      <w:start w:val="1"/>
      <w:numFmt w:val="bullet"/>
      <w:lvlText w:val="•"/>
      <w:lvlJc w:val="left"/>
      <w:pPr>
        <w:ind w:left="720" w:hanging="360"/>
      </w:pPr>
      <w:rPr>
        <w:rFonts w:ascii="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688AE4C6">
      <w:numFmt w:val="bullet"/>
      <w:lvlText w:val="·"/>
      <w:lvlJc w:val="left"/>
      <w:pPr>
        <w:ind w:left="2160" w:hanging="360"/>
      </w:pPr>
      <w:rPr>
        <w:rFonts w:ascii="Symbol" w:eastAsia="Times New Roman" w:hAnsi="Symbo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26E15D9"/>
    <w:multiLevelType w:val="hybridMultilevel"/>
    <w:tmpl w:val="93F49C6C"/>
    <w:lvl w:ilvl="0" w:tplc="F9A86286">
      <w:numFmt w:val="bullet"/>
      <w:lvlText w:val=""/>
      <w:lvlJc w:val="left"/>
      <w:pPr>
        <w:tabs>
          <w:tab w:val="num" w:pos="900"/>
        </w:tabs>
        <w:ind w:left="900" w:hanging="360"/>
      </w:pPr>
      <w:rPr>
        <w:rFonts w:ascii="Wingdings" w:hAnsi="Wingdings"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26774B6E"/>
    <w:multiLevelType w:val="hybridMultilevel"/>
    <w:tmpl w:val="102CE3DE"/>
    <w:lvl w:ilvl="0" w:tplc="2A927B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5B1BE3"/>
    <w:multiLevelType w:val="hybridMultilevel"/>
    <w:tmpl w:val="6C46424E"/>
    <w:lvl w:ilvl="0" w:tplc="04100017">
      <w:start w:val="12"/>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3615074"/>
    <w:multiLevelType w:val="hybridMultilevel"/>
    <w:tmpl w:val="501234EA"/>
    <w:styleLink w:val="Stileimportato27"/>
    <w:lvl w:ilvl="0" w:tplc="455A2148">
      <w:start w:val="1"/>
      <w:numFmt w:val="decimal"/>
      <w:lvlText w:val="%1."/>
      <w:lvlJc w:val="left"/>
      <w:pPr>
        <w:ind w:left="284" w:hanging="28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1" w:tplc="381042EE">
      <w:start w:val="1"/>
      <w:numFmt w:val="lowerLetter"/>
      <w:lvlText w:val="%2."/>
      <w:lvlJc w:val="left"/>
      <w:pPr>
        <w:ind w:left="939" w:hanging="28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2" w:tplc="1F1CFFFA">
      <w:start w:val="1"/>
      <w:numFmt w:val="lowerRoman"/>
      <w:lvlText w:val="%3."/>
      <w:lvlJc w:val="left"/>
      <w:pPr>
        <w:ind w:left="1659" w:hanging="216"/>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3" w:tplc="ABF089CA">
      <w:start w:val="1"/>
      <w:numFmt w:val="decimal"/>
      <w:lvlText w:val="%4."/>
      <w:lvlJc w:val="left"/>
      <w:pPr>
        <w:ind w:left="2379" w:hanging="28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4" w:tplc="6D246026">
      <w:start w:val="1"/>
      <w:numFmt w:val="lowerLetter"/>
      <w:lvlText w:val="%5."/>
      <w:lvlJc w:val="left"/>
      <w:pPr>
        <w:ind w:left="3099" w:hanging="28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5" w:tplc="EB26C6E4">
      <w:start w:val="1"/>
      <w:numFmt w:val="lowerRoman"/>
      <w:lvlText w:val="%6."/>
      <w:lvlJc w:val="left"/>
      <w:pPr>
        <w:ind w:left="3819" w:hanging="216"/>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6" w:tplc="A6AEDB1C">
      <w:start w:val="1"/>
      <w:numFmt w:val="decimal"/>
      <w:lvlText w:val="%7."/>
      <w:lvlJc w:val="left"/>
      <w:pPr>
        <w:ind w:left="4539" w:hanging="28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7" w:tplc="7A522678">
      <w:start w:val="1"/>
      <w:numFmt w:val="lowerLetter"/>
      <w:lvlText w:val="%8."/>
      <w:lvlJc w:val="left"/>
      <w:pPr>
        <w:ind w:left="5259" w:hanging="28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8" w:tplc="2EE0D7B4">
      <w:start w:val="1"/>
      <w:numFmt w:val="lowerRoman"/>
      <w:lvlText w:val="%9."/>
      <w:lvlJc w:val="left"/>
      <w:pPr>
        <w:ind w:left="5979" w:hanging="217"/>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33AC0516"/>
    <w:multiLevelType w:val="singleLevel"/>
    <w:tmpl w:val="9BFA44C6"/>
    <w:lvl w:ilvl="0">
      <w:start w:val="3"/>
      <w:numFmt w:val="bullet"/>
      <w:lvlText w:val="-"/>
      <w:lvlJc w:val="left"/>
      <w:pPr>
        <w:tabs>
          <w:tab w:val="num" w:pos="540"/>
        </w:tabs>
        <w:ind w:left="540" w:hanging="360"/>
      </w:pPr>
      <w:rPr>
        <w:rFonts w:ascii="Times New Roman" w:hAnsi="Times New Roman" w:cs="Times New Roman" w:hint="default"/>
      </w:rPr>
    </w:lvl>
  </w:abstractNum>
  <w:abstractNum w:abstractNumId="8">
    <w:nsid w:val="3B16752D"/>
    <w:multiLevelType w:val="hybridMultilevel"/>
    <w:tmpl w:val="BF34B5AC"/>
    <w:lvl w:ilvl="0" w:tplc="04100001">
      <w:start w:val="1"/>
      <w:numFmt w:val="bullet"/>
      <w:lvlText w:val=""/>
      <w:lvlJc w:val="left"/>
      <w:pPr>
        <w:tabs>
          <w:tab w:val="num" w:pos="1185"/>
        </w:tabs>
        <w:ind w:left="1185" w:hanging="360"/>
      </w:pPr>
      <w:rPr>
        <w:rFonts w:ascii="Symbol" w:hAnsi="Symbol" w:hint="default"/>
      </w:rPr>
    </w:lvl>
    <w:lvl w:ilvl="1" w:tplc="F82EA6D8">
      <w:numFmt w:val="bullet"/>
      <w:lvlText w:val="-"/>
      <w:lvlJc w:val="left"/>
      <w:pPr>
        <w:tabs>
          <w:tab w:val="num" w:pos="1905"/>
        </w:tabs>
        <w:ind w:left="1905" w:hanging="360"/>
      </w:pPr>
      <w:rPr>
        <w:rFonts w:ascii="Times New Roman" w:eastAsia="Times New Roman" w:hAnsi="Times New Roman"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056572F"/>
    <w:multiLevelType w:val="hybridMultilevel"/>
    <w:tmpl w:val="501234EA"/>
    <w:numStyleLink w:val="Stileimportato27"/>
  </w:abstractNum>
  <w:abstractNum w:abstractNumId="10">
    <w:nsid w:val="48482EFC"/>
    <w:multiLevelType w:val="singleLevel"/>
    <w:tmpl w:val="9BFA44C6"/>
    <w:lvl w:ilvl="0">
      <w:start w:val="3"/>
      <w:numFmt w:val="bullet"/>
      <w:lvlText w:val="-"/>
      <w:lvlJc w:val="left"/>
      <w:pPr>
        <w:tabs>
          <w:tab w:val="num" w:pos="540"/>
        </w:tabs>
        <w:ind w:left="540" w:hanging="360"/>
      </w:pPr>
      <w:rPr>
        <w:rFonts w:ascii="Times New Roman" w:hAnsi="Times New Roman" w:cs="Times New Roman" w:hint="default"/>
      </w:rPr>
    </w:lvl>
  </w:abstractNum>
  <w:abstractNum w:abstractNumId="11">
    <w:nsid w:val="4BBF3282"/>
    <w:multiLevelType w:val="singleLevel"/>
    <w:tmpl w:val="04100017"/>
    <w:lvl w:ilvl="0">
      <w:start w:val="1"/>
      <w:numFmt w:val="lowerLetter"/>
      <w:lvlText w:val="%1)"/>
      <w:lvlJc w:val="left"/>
      <w:pPr>
        <w:tabs>
          <w:tab w:val="num" w:pos="720"/>
        </w:tabs>
        <w:ind w:left="720" w:hanging="360"/>
      </w:pPr>
      <w:rPr>
        <w:rFonts w:hint="default"/>
      </w:rPr>
    </w:lvl>
  </w:abstractNum>
  <w:abstractNum w:abstractNumId="12">
    <w:nsid w:val="4D557996"/>
    <w:multiLevelType w:val="hybridMultilevel"/>
    <w:tmpl w:val="92B0D9CE"/>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nsid w:val="57506295"/>
    <w:multiLevelType w:val="hybridMultilevel"/>
    <w:tmpl w:val="6630D036"/>
    <w:lvl w:ilvl="0" w:tplc="04100011">
      <w:start w:val="1"/>
      <w:numFmt w:val="decimal"/>
      <w:lvlText w:val="%1)"/>
      <w:lvlJc w:val="left"/>
      <w:pPr>
        <w:tabs>
          <w:tab w:val="num" w:pos="502"/>
        </w:tabs>
        <w:ind w:left="502" w:hanging="360"/>
      </w:pPr>
      <w:rPr>
        <w:rFonts w:hint="default"/>
      </w:rPr>
    </w:lvl>
    <w:lvl w:ilvl="1" w:tplc="C3AE72B8">
      <w:start w:val="1"/>
      <w:numFmt w:val="lowerLetter"/>
      <w:lvlText w:val="%2)"/>
      <w:lvlJc w:val="left"/>
      <w:pPr>
        <w:tabs>
          <w:tab w:val="num" w:pos="1440"/>
        </w:tabs>
        <w:ind w:left="1440" w:hanging="360"/>
      </w:pPr>
      <w:rPr>
        <w:rFonts w:hint="default"/>
      </w:rPr>
    </w:lvl>
    <w:lvl w:ilvl="2" w:tplc="0410000B">
      <w:start w:val="1"/>
      <w:numFmt w:val="bullet"/>
      <w:lvlText w:val=""/>
      <w:lvlJc w:val="left"/>
      <w:pPr>
        <w:tabs>
          <w:tab w:val="num" w:pos="2340"/>
        </w:tabs>
        <w:ind w:left="2340" w:hanging="360"/>
      </w:pPr>
      <w:rPr>
        <w:rFonts w:ascii="Wingdings" w:hAnsi="Wingding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5DE868FD"/>
    <w:multiLevelType w:val="hybridMultilevel"/>
    <w:tmpl w:val="7D301726"/>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color w:val="auto"/>
      </w:rPr>
    </w:lvl>
    <w:lvl w:ilvl="2" w:tplc="A03C9B88">
      <w:start w:val="13"/>
      <w:numFmt w:val="lowerLetter"/>
      <w:lvlText w:val="%3)"/>
      <w:lvlJc w:val="left"/>
      <w:pPr>
        <w:tabs>
          <w:tab w:val="num" w:pos="2340"/>
        </w:tabs>
        <w:ind w:left="2340" w:hanging="360"/>
      </w:pPr>
      <w:rPr>
        <w:rFonts w:hint="default"/>
      </w:rPr>
    </w:lvl>
    <w:lvl w:ilvl="3" w:tplc="867CE63A">
      <w:numFmt w:val="bullet"/>
      <w:lvlText w:val="·"/>
      <w:lvlJc w:val="left"/>
      <w:pPr>
        <w:ind w:left="2880" w:hanging="360"/>
      </w:pPr>
      <w:rPr>
        <w:rFonts w:ascii="Symbol" w:eastAsia="Times New Roman" w:hAnsi="Symbol" w:cs="Aria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D84370D"/>
    <w:multiLevelType w:val="hybridMultilevel"/>
    <w:tmpl w:val="179070B4"/>
    <w:lvl w:ilvl="0" w:tplc="04100001">
      <w:start w:val="1"/>
      <w:numFmt w:val="bullet"/>
      <w:lvlText w:val=""/>
      <w:lvlJc w:val="left"/>
      <w:pPr>
        <w:ind w:left="720" w:hanging="360"/>
      </w:pPr>
      <w:rPr>
        <w:rFonts w:ascii="Symbol" w:hAnsi="Symbol" w:hint="default"/>
      </w:rPr>
    </w:lvl>
    <w:lvl w:ilvl="1" w:tplc="2DB006F8">
      <w:numFmt w:val="bullet"/>
      <w:lvlText w:val="-"/>
      <w:lvlJc w:val="left"/>
      <w:pPr>
        <w:ind w:left="1440" w:hanging="360"/>
      </w:pPr>
      <w:rPr>
        <w:rFonts w:ascii="Book Antiqua" w:eastAsia="Times New Roman" w:hAnsi="Book Antiqu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E0D3D87"/>
    <w:multiLevelType w:val="hybridMultilevel"/>
    <w:tmpl w:val="2126F254"/>
    <w:lvl w:ilvl="0" w:tplc="9BFA44C6">
      <w:start w:val="3"/>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688AE4C6">
      <w:numFmt w:val="bullet"/>
      <w:lvlText w:val="·"/>
      <w:lvlJc w:val="left"/>
      <w:pPr>
        <w:ind w:left="2160" w:hanging="360"/>
      </w:pPr>
      <w:rPr>
        <w:rFonts w:ascii="Symbol" w:eastAsia="Times New Roman" w:hAnsi="Symbo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FB93EDD"/>
    <w:multiLevelType w:val="hybridMultilevel"/>
    <w:tmpl w:val="EC061F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15"/>
  </w:num>
  <w:num w:numId="8">
    <w:abstractNumId w:val="16"/>
  </w:num>
  <w:num w:numId="9">
    <w:abstractNumId w:val="2"/>
  </w:num>
  <w:num w:numId="10">
    <w:abstractNumId w:val="4"/>
  </w:num>
  <w:num w:numId="11">
    <w:abstractNumId w:val="14"/>
  </w:num>
  <w:num w:numId="12">
    <w:abstractNumId w:val="11"/>
  </w:num>
  <w:num w:numId="13">
    <w:abstractNumId w:val="5"/>
  </w:num>
  <w:num w:numId="14">
    <w:abstractNumId w:val="12"/>
  </w:num>
  <w:num w:numId="15">
    <w:abstractNumId w:val="17"/>
  </w:num>
  <w:num w:numId="16">
    <w:abstractNumId w:val="0"/>
  </w:num>
  <w:num w:numId="17">
    <w:abstractNumId w:val="13"/>
  </w:num>
  <w:num w:numId="18">
    <w:abstractNumId w:val="6"/>
  </w:num>
  <w:num w:numId="19">
    <w:abstractNumId w:val="9"/>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FF2"/>
    <w:rsid w:val="00000ED5"/>
    <w:rsid w:val="00007A6C"/>
    <w:rsid w:val="00007C36"/>
    <w:rsid w:val="00013940"/>
    <w:rsid w:val="000241FB"/>
    <w:rsid w:val="00036886"/>
    <w:rsid w:val="000411B4"/>
    <w:rsid w:val="000444B5"/>
    <w:rsid w:val="00046A08"/>
    <w:rsid w:val="000549E5"/>
    <w:rsid w:val="000720A0"/>
    <w:rsid w:val="0008321F"/>
    <w:rsid w:val="00084D37"/>
    <w:rsid w:val="00084FF9"/>
    <w:rsid w:val="000904F2"/>
    <w:rsid w:val="00090CFF"/>
    <w:rsid w:val="00095001"/>
    <w:rsid w:val="00095310"/>
    <w:rsid w:val="000A5CFB"/>
    <w:rsid w:val="000B7552"/>
    <w:rsid w:val="000E1E29"/>
    <w:rsid w:val="000F2A7F"/>
    <w:rsid w:val="000F360E"/>
    <w:rsid w:val="0010107B"/>
    <w:rsid w:val="001027F9"/>
    <w:rsid w:val="00111B34"/>
    <w:rsid w:val="001172CE"/>
    <w:rsid w:val="001177AB"/>
    <w:rsid w:val="00164327"/>
    <w:rsid w:val="00167BD2"/>
    <w:rsid w:val="00172F22"/>
    <w:rsid w:val="00175EBA"/>
    <w:rsid w:val="00180705"/>
    <w:rsid w:val="00180D67"/>
    <w:rsid w:val="0019236A"/>
    <w:rsid w:val="001960CA"/>
    <w:rsid w:val="001A6D7D"/>
    <w:rsid w:val="001B58DF"/>
    <w:rsid w:val="001C66D5"/>
    <w:rsid w:val="001C6B2C"/>
    <w:rsid w:val="001E2C2F"/>
    <w:rsid w:val="001E2D02"/>
    <w:rsid w:val="001F30F3"/>
    <w:rsid w:val="001F32ED"/>
    <w:rsid w:val="001F4E3C"/>
    <w:rsid w:val="002020D3"/>
    <w:rsid w:val="00212EEC"/>
    <w:rsid w:val="00217623"/>
    <w:rsid w:val="002266DA"/>
    <w:rsid w:val="002352F3"/>
    <w:rsid w:val="0025061D"/>
    <w:rsid w:val="00255468"/>
    <w:rsid w:val="00256B4E"/>
    <w:rsid w:val="00262BA5"/>
    <w:rsid w:val="00267320"/>
    <w:rsid w:val="00273B2D"/>
    <w:rsid w:val="00277E95"/>
    <w:rsid w:val="00284541"/>
    <w:rsid w:val="002A0D12"/>
    <w:rsid w:val="002A15CD"/>
    <w:rsid w:val="002A2D61"/>
    <w:rsid w:val="002C3B49"/>
    <w:rsid w:val="002D461B"/>
    <w:rsid w:val="002D492B"/>
    <w:rsid w:val="002D65B2"/>
    <w:rsid w:val="002E1382"/>
    <w:rsid w:val="00306624"/>
    <w:rsid w:val="00306C23"/>
    <w:rsid w:val="00335E96"/>
    <w:rsid w:val="0034105F"/>
    <w:rsid w:val="00357661"/>
    <w:rsid w:val="003606F2"/>
    <w:rsid w:val="00365E5F"/>
    <w:rsid w:val="003702BA"/>
    <w:rsid w:val="00374CD3"/>
    <w:rsid w:val="00383054"/>
    <w:rsid w:val="0038653A"/>
    <w:rsid w:val="00390B6F"/>
    <w:rsid w:val="003913EA"/>
    <w:rsid w:val="003A3BAA"/>
    <w:rsid w:val="003C597B"/>
    <w:rsid w:val="003D5FF2"/>
    <w:rsid w:val="003D6388"/>
    <w:rsid w:val="003E25E3"/>
    <w:rsid w:val="00403BA3"/>
    <w:rsid w:val="0041555D"/>
    <w:rsid w:val="00421A1F"/>
    <w:rsid w:val="0043361A"/>
    <w:rsid w:val="00434E95"/>
    <w:rsid w:val="0043518A"/>
    <w:rsid w:val="0045357E"/>
    <w:rsid w:val="00454ABB"/>
    <w:rsid w:val="00464635"/>
    <w:rsid w:val="004817F6"/>
    <w:rsid w:val="00487DC9"/>
    <w:rsid w:val="00495DEB"/>
    <w:rsid w:val="004A60C8"/>
    <w:rsid w:val="004A7999"/>
    <w:rsid w:val="004B0E51"/>
    <w:rsid w:val="004D5355"/>
    <w:rsid w:val="004F6928"/>
    <w:rsid w:val="004F6C01"/>
    <w:rsid w:val="004F75C0"/>
    <w:rsid w:val="00501638"/>
    <w:rsid w:val="0050550C"/>
    <w:rsid w:val="00507204"/>
    <w:rsid w:val="0051326F"/>
    <w:rsid w:val="005137F5"/>
    <w:rsid w:val="00516079"/>
    <w:rsid w:val="005218E5"/>
    <w:rsid w:val="005243B5"/>
    <w:rsid w:val="00546317"/>
    <w:rsid w:val="00550B5B"/>
    <w:rsid w:val="00561A70"/>
    <w:rsid w:val="00567204"/>
    <w:rsid w:val="00584A1B"/>
    <w:rsid w:val="00585AB4"/>
    <w:rsid w:val="005A46E4"/>
    <w:rsid w:val="005B3899"/>
    <w:rsid w:val="005C333B"/>
    <w:rsid w:val="005C3A77"/>
    <w:rsid w:val="005E2461"/>
    <w:rsid w:val="005E4E16"/>
    <w:rsid w:val="005F7D61"/>
    <w:rsid w:val="00604F99"/>
    <w:rsid w:val="006149AF"/>
    <w:rsid w:val="006344F9"/>
    <w:rsid w:val="0064058F"/>
    <w:rsid w:val="006659EC"/>
    <w:rsid w:val="00672953"/>
    <w:rsid w:val="00680BE0"/>
    <w:rsid w:val="006847A2"/>
    <w:rsid w:val="006906D8"/>
    <w:rsid w:val="006B5CC7"/>
    <w:rsid w:val="006B6E48"/>
    <w:rsid w:val="006B6F05"/>
    <w:rsid w:val="006C3575"/>
    <w:rsid w:val="006D0714"/>
    <w:rsid w:val="006D2461"/>
    <w:rsid w:val="006D2F2B"/>
    <w:rsid w:val="006D4D3E"/>
    <w:rsid w:val="006D7586"/>
    <w:rsid w:val="006F46C8"/>
    <w:rsid w:val="00727160"/>
    <w:rsid w:val="007309FC"/>
    <w:rsid w:val="00730C83"/>
    <w:rsid w:val="00736835"/>
    <w:rsid w:val="00736947"/>
    <w:rsid w:val="007369F6"/>
    <w:rsid w:val="00754E59"/>
    <w:rsid w:val="00770D4A"/>
    <w:rsid w:val="00780C3E"/>
    <w:rsid w:val="00782B85"/>
    <w:rsid w:val="00792713"/>
    <w:rsid w:val="0079491E"/>
    <w:rsid w:val="0079592C"/>
    <w:rsid w:val="007961EB"/>
    <w:rsid w:val="007A4A3F"/>
    <w:rsid w:val="007D7C4A"/>
    <w:rsid w:val="007E56E7"/>
    <w:rsid w:val="007F0637"/>
    <w:rsid w:val="007F3538"/>
    <w:rsid w:val="008040AD"/>
    <w:rsid w:val="00821E09"/>
    <w:rsid w:val="00835038"/>
    <w:rsid w:val="00835A75"/>
    <w:rsid w:val="008406C3"/>
    <w:rsid w:val="00841B84"/>
    <w:rsid w:val="00844E3E"/>
    <w:rsid w:val="00864A8F"/>
    <w:rsid w:val="00875A74"/>
    <w:rsid w:val="0088261B"/>
    <w:rsid w:val="00884ABF"/>
    <w:rsid w:val="00894928"/>
    <w:rsid w:val="008A0CD2"/>
    <w:rsid w:val="008B285A"/>
    <w:rsid w:val="008C2FB5"/>
    <w:rsid w:val="008C69C1"/>
    <w:rsid w:val="008D1F3F"/>
    <w:rsid w:val="008E24B1"/>
    <w:rsid w:val="008E7E9B"/>
    <w:rsid w:val="008F3BD9"/>
    <w:rsid w:val="008F786C"/>
    <w:rsid w:val="00931266"/>
    <w:rsid w:val="00933C35"/>
    <w:rsid w:val="00944B35"/>
    <w:rsid w:val="00962851"/>
    <w:rsid w:val="00966BA8"/>
    <w:rsid w:val="00975C11"/>
    <w:rsid w:val="009768E9"/>
    <w:rsid w:val="009842AA"/>
    <w:rsid w:val="009A4BB7"/>
    <w:rsid w:val="009A5D02"/>
    <w:rsid w:val="009B2F01"/>
    <w:rsid w:val="009C0698"/>
    <w:rsid w:val="009D6BEE"/>
    <w:rsid w:val="009E722E"/>
    <w:rsid w:val="00A01CCD"/>
    <w:rsid w:val="00A0510B"/>
    <w:rsid w:val="00A0520C"/>
    <w:rsid w:val="00A077B2"/>
    <w:rsid w:val="00A112C3"/>
    <w:rsid w:val="00A16B0C"/>
    <w:rsid w:val="00A2631F"/>
    <w:rsid w:val="00A3398B"/>
    <w:rsid w:val="00A54BC2"/>
    <w:rsid w:val="00A54EF9"/>
    <w:rsid w:val="00A56097"/>
    <w:rsid w:val="00A7456A"/>
    <w:rsid w:val="00A87662"/>
    <w:rsid w:val="00AC10AB"/>
    <w:rsid w:val="00AC15E3"/>
    <w:rsid w:val="00AC44F5"/>
    <w:rsid w:val="00AC6914"/>
    <w:rsid w:val="00AD0360"/>
    <w:rsid w:val="00AD6485"/>
    <w:rsid w:val="00AD7CE4"/>
    <w:rsid w:val="00AE6953"/>
    <w:rsid w:val="00AF084B"/>
    <w:rsid w:val="00AF4EB5"/>
    <w:rsid w:val="00B12254"/>
    <w:rsid w:val="00B240F5"/>
    <w:rsid w:val="00B24DD9"/>
    <w:rsid w:val="00B3648B"/>
    <w:rsid w:val="00B36801"/>
    <w:rsid w:val="00B52A49"/>
    <w:rsid w:val="00B67175"/>
    <w:rsid w:val="00B76D4F"/>
    <w:rsid w:val="00B81CF4"/>
    <w:rsid w:val="00B8270E"/>
    <w:rsid w:val="00B85991"/>
    <w:rsid w:val="00BA3846"/>
    <w:rsid w:val="00BD2065"/>
    <w:rsid w:val="00BD5C03"/>
    <w:rsid w:val="00BE54E0"/>
    <w:rsid w:val="00BE5836"/>
    <w:rsid w:val="00BF74CC"/>
    <w:rsid w:val="00C03954"/>
    <w:rsid w:val="00C03ED7"/>
    <w:rsid w:val="00C06F3F"/>
    <w:rsid w:val="00C17B00"/>
    <w:rsid w:val="00C212BD"/>
    <w:rsid w:val="00C238E9"/>
    <w:rsid w:val="00C25964"/>
    <w:rsid w:val="00C3071D"/>
    <w:rsid w:val="00C545C0"/>
    <w:rsid w:val="00C63915"/>
    <w:rsid w:val="00C655AA"/>
    <w:rsid w:val="00C75A04"/>
    <w:rsid w:val="00CC0F66"/>
    <w:rsid w:val="00CC101E"/>
    <w:rsid w:val="00CC4D9A"/>
    <w:rsid w:val="00CC4F59"/>
    <w:rsid w:val="00CD350C"/>
    <w:rsid w:val="00CD7C9B"/>
    <w:rsid w:val="00CE1B12"/>
    <w:rsid w:val="00CE4D76"/>
    <w:rsid w:val="00CE4DFB"/>
    <w:rsid w:val="00CE6F78"/>
    <w:rsid w:val="00CE7355"/>
    <w:rsid w:val="00CF3AD3"/>
    <w:rsid w:val="00CF6E52"/>
    <w:rsid w:val="00D03B2E"/>
    <w:rsid w:val="00D155E6"/>
    <w:rsid w:val="00D21A30"/>
    <w:rsid w:val="00D3158D"/>
    <w:rsid w:val="00D36751"/>
    <w:rsid w:val="00D454D5"/>
    <w:rsid w:val="00D51145"/>
    <w:rsid w:val="00D538F4"/>
    <w:rsid w:val="00D544D7"/>
    <w:rsid w:val="00D60CD2"/>
    <w:rsid w:val="00D719E7"/>
    <w:rsid w:val="00D71FC0"/>
    <w:rsid w:val="00D80423"/>
    <w:rsid w:val="00D933E8"/>
    <w:rsid w:val="00DC0CF0"/>
    <w:rsid w:val="00DC2D77"/>
    <w:rsid w:val="00DC3DA9"/>
    <w:rsid w:val="00DC4558"/>
    <w:rsid w:val="00DC62CA"/>
    <w:rsid w:val="00DD2DF6"/>
    <w:rsid w:val="00DD7EDD"/>
    <w:rsid w:val="00DE16D2"/>
    <w:rsid w:val="00DE5D0C"/>
    <w:rsid w:val="00DF01C1"/>
    <w:rsid w:val="00DF3BB5"/>
    <w:rsid w:val="00E12361"/>
    <w:rsid w:val="00E12FE9"/>
    <w:rsid w:val="00E1664D"/>
    <w:rsid w:val="00E34FC5"/>
    <w:rsid w:val="00E35306"/>
    <w:rsid w:val="00E35A27"/>
    <w:rsid w:val="00E40396"/>
    <w:rsid w:val="00E4384E"/>
    <w:rsid w:val="00E47380"/>
    <w:rsid w:val="00E527A9"/>
    <w:rsid w:val="00E74914"/>
    <w:rsid w:val="00E77C36"/>
    <w:rsid w:val="00E77D5A"/>
    <w:rsid w:val="00EA4C6D"/>
    <w:rsid w:val="00EB207B"/>
    <w:rsid w:val="00EB2C85"/>
    <w:rsid w:val="00EB4465"/>
    <w:rsid w:val="00EC4044"/>
    <w:rsid w:val="00EC4445"/>
    <w:rsid w:val="00ED0BF9"/>
    <w:rsid w:val="00EE2303"/>
    <w:rsid w:val="00EF611A"/>
    <w:rsid w:val="00F04C53"/>
    <w:rsid w:val="00F1440F"/>
    <w:rsid w:val="00F20EBF"/>
    <w:rsid w:val="00F226FC"/>
    <w:rsid w:val="00F50F9B"/>
    <w:rsid w:val="00F57DDA"/>
    <w:rsid w:val="00F70B7D"/>
    <w:rsid w:val="00F74DF4"/>
    <w:rsid w:val="00F80745"/>
    <w:rsid w:val="00F8234A"/>
    <w:rsid w:val="00F84E10"/>
    <w:rsid w:val="00F95033"/>
    <w:rsid w:val="00FA7D5C"/>
    <w:rsid w:val="00FB5625"/>
    <w:rsid w:val="00FC0D8A"/>
    <w:rsid w:val="00FC7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5FF2"/>
  </w:style>
  <w:style w:type="paragraph" w:styleId="Titolo1">
    <w:name w:val="heading 1"/>
    <w:basedOn w:val="Normale"/>
    <w:next w:val="Normale"/>
    <w:link w:val="Titolo1Carattere"/>
    <w:qFormat/>
    <w:rsid w:val="00841B84"/>
    <w:pPr>
      <w:keepNext/>
      <w:spacing w:before="240" w:after="60"/>
      <w:outlineLvl w:val="0"/>
    </w:pPr>
    <w:rPr>
      <w:rFonts w:ascii="Arial" w:hAnsi="Arial" w:cs="Arial"/>
      <w:b/>
      <w:bCs/>
      <w:kern w:val="32"/>
      <w:sz w:val="32"/>
      <w:szCs w:val="32"/>
    </w:rPr>
  </w:style>
  <w:style w:type="paragraph" w:styleId="Titolo5">
    <w:name w:val="heading 5"/>
    <w:basedOn w:val="Normale"/>
    <w:next w:val="Normale"/>
    <w:link w:val="Titolo5Carattere"/>
    <w:qFormat/>
    <w:rsid w:val="00E77D5A"/>
    <w:pPr>
      <w:keepNext/>
      <w:jc w:val="both"/>
      <w:outlineLvl w:val="4"/>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3D5FF2"/>
    <w:pPr>
      <w:spacing w:after="120"/>
    </w:pPr>
  </w:style>
  <w:style w:type="character" w:customStyle="1" w:styleId="TestonormaleCarattere">
    <w:name w:val="Testo normale Carattere"/>
    <w:basedOn w:val="Carpredefinitoparagrafo"/>
    <w:link w:val="Testonormale"/>
    <w:rsid w:val="003D5FF2"/>
    <w:rPr>
      <w:rFonts w:ascii="Courier New" w:hAnsi="Courier New" w:cs="Courier New"/>
      <w:lang w:val="it-IT" w:eastAsia="it-IT" w:bidi="ar-SA"/>
    </w:rPr>
  </w:style>
  <w:style w:type="paragraph" w:styleId="Testonormale">
    <w:name w:val="Plain Text"/>
    <w:basedOn w:val="Normale"/>
    <w:link w:val="TestonormaleCarattere"/>
    <w:rsid w:val="003D5FF2"/>
    <w:pPr>
      <w:autoSpaceDE w:val="0"/>
      <w:autoSpaceDN w:val="0"/>
    </w:pPr>
    <w:rPr>
      <w:rFonts w:ascii="Courier New" w:hAnsi="Courier New" w:cs="Courier New"/>
    </w:rPr>
  </w:style>
  <w:style w:type="paragraph" w:customStyle="1" w:styleId="sche3">
    <w:name w:val="sche_3"/>
    <w:rsid w:val="003D5FF2"/>
    <w:pPr>
      <w:widowControl w:val="0"/>
      <w:overflowPunct w:val="0"/>
      <w:autoSpaceDE w:val="0"/>
      <w:autoSpaceDN w:val="0"/>
      <w:adjustRightInd w:val="0"/>
      <w:jc w:val="both"/>
    </w:pPr>
    <w:rPr>
      <w:lang w:val="en-US"/>
    </w:rPr>
  </w:style>
  <w:style w:type="paragraph" w:styleId="Intestazione">
    <w:name w:val="header"/>
    <w:basedOn w:val="Normale"/>
    <w:link w:val="IntestazioneCarattere"/>
    <w:uiPriority w:val="99"/>
    <w:unhideWhenUsed/>
    <w:rsid w:val="00EB207B"/>
    <w:pPr>
      <w:tabs>
        <w:tab w:val="center" w:pos="4819"/>
        <w:tab w:val="right" w:pos="9638"/>
      </w:tabs>
    </w:pPr>
  </w:style>
  <w:style w:type="character" w:customStyle="1" w:styleId="IntestazioneCarattere">
    <w:name w:val="Intestazione Carattere"/>
    <w:basedOn w:val="Carpredefinitoparagrafo"/>
    <w:link w:val="Intestazione"/>
    <w:uiPriority w:val="99"/>
    <w:rsid w:val="00EB207B"/>
  </w:style>
  <w:style w:type="paragraph" w:styleId="Pidipagina">
    <w:name w:val="footer"/>
    <w:basedOn w:val="Normale"/>
    <w:link w:val="PidipaginaCarattere"/>
    <w:uiPriority w:val="99"/>
    <w:unhideWhenUsed/>
    <w:rsid w:val="00EB207B"/>
    <w:pPr>
      <w:tabs>
        <w:tab w:val="center" w:pos="4819"/>
        <w:tab w:val="right" w:pos="9638"/>
      </w:tabs>
    </w:pPr>
  </w:style>
  <w:style w:type="character" w:customStyle="1" w:styleId="PidipaginaCarattere">
    <w:name w:val="Piè di pagina Carattere"/>
    <w:basedOn w:val="Carpredefinitoparagrafo"/>
    <w:link w:val="Pidipagina"/>
    <w:uiPriority w:val="99"/>
    <w:rsid w:val="00EB207B"/>
  </w:style>
  <w:style w:type="paragraph" w:styleId="Testofumetto">
    <w:name w:val="Balloon Text"/>
    <w:basedOn w:val="Normale"/>
    <w:link w:val="TestofumettoCarattere"/>
    <w:uiPriority w:val="99"/>
    <w:semiHidden/>
    <w:unhideWhenUsed/>
    <w:rsid w:val="00975C1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5C11"/>
    <w:rPr>
      <w:rFonts w:ascii="Tahoma" w:hAnsi="Tahoma" w:cs="Tahoma"/>
      <w:sz w:val="16"/>
      <w:szCs w:val="16"/>
    </w:rPr>
  </w:style>
  <w:style w:type="character" w:styleId="Collegamentoipertestuale">
    <w:name w:val="Hyperlink"/>
    <w:basedOn w:val="Carpredefinitoparagrafo"/>
    <w:uiPriority w:val="99"/>
    <w:unhideWhenUsed/>
    <w:rsid w:val="00CE4DFB"/>
    <w:rPr>
      <w:color w:val="0000FF"/>
      <w:u w:val="single"/>
    </w:rPr>
  </w:style>
  <w:style w:type="paragraph" w:styleId="Rientrocorpodeltesto">
    <w:name w:val="Body Text Indent"/>
    <w:basedOn w:val="Normale"/>
    <w:link w:val="RientrocorpodeltestoCarattere"/>
    <w:uiPriority w:val="99"/>
    <w:unhideWhenUsed/>
    <w:rsid w:val="007961EB"/>
    <w:pPr>
      <w:spacing w:after="120"/>
      <w:ind w:left="283"/>
    </w:pPr>
  </w:style>
  <w:style w:type="character" w:customStyle="1" w:styleId="RientrocorpodeltestoCarattere">
    <w:name w:val="Rientro corpo del testo Carattere"/>
    <w:basedOn w:val="Carpredefinitoparagrafo"/>
    <w:link w:val="Rientrocorpodeltesto"/>
    <w:uiPriority w:val="99"/>
    <w:rsid w:val="007961EB"/>
  </w:style>
  <w:style w:type="paragraph" w:styleId="Corpodeltesto2">
    <w:name w:val="Body Text 2"/>
    <w:basedOn w:val="Normale"/>
    <w:link w:val="Corpodeltesto2Carattere"/>
    <w:uiPriority w:val="99"/>
    <w:unhideWhenUsed/>
    <w:rsid w:val="00C17B00"/>
    <w:pPr>
      <w:spacing w:after="120" w:line="480" w:lineRule="auto"/>
    </w:pPr>
  </w:style>
  <w:style w:type="character" w:customStyle="1" w:styleId="Corpodeltesto2Carattere">
    <w:name w:val="Corpo del testo 2 Carattere"/>
    <w:basedOn w:val="Carpredefinitoparagrafo"/>
    <w:link w:val="Corpodeltesto2"/>
    <w:uiPriority w:val="99"/>
    <w:rsid w:val="00C17B00"/>
  </w:style>
  <w:style w:type="paragraph" w:styleId="Titolo">
    <w:name w:val="Title"/>
    <w:basedOn w:val="Normale"/>
    <w:link w:val="TitoloCarattere"/>
    <w:qFormat/>
    <w:rsid w:val="00C17B00"/>
    <w:pPr>
      <w:jc w:val="center"/>
    </w:pPr>
    <w:rPr>
      <w:rFonts w:ascii="Arial Narrow" w:hAnsi="Arial Narrow"/>
      <w:b/>
      <w:sz w:val="44"/>
    </w:rPr>
  </w:style>
  <w:style w:type="character" w:customStyle="1" w:styleId="TitoloCarattere">
    <w:name w:val="Titolo Carattere"/>
    <w:basedOn w:val="Carpredefinitoparagrafo"/>
    <w:link w:val="Titolo"/>
    <w:rsid w:val="00C17B00"/>
    <w:rPr>
      <w:rFonts w:ascii="Arial Narrow" w:hAnsi="Arial Narrow"/>
      <w:b/>
      <w:sz w:val="44"/>
    </w:rPr>
  </w:style>
  <w:style w:type="character" w:customStyle="1" w:styleId="Titolo5Carattere">
    <w:name w:val="Titolo 5 Carattere"/>
    <w:basedOn w:val="Carpredefinitoparagrafo"/>
    <w:link w:val="Titolo5"/>
    <w:rsid w:val="00E77D5A"/>
    <w:rPr>
      <w:b/>
      <w:u w:val="single"/>
    </w:rPr>
  </w:style>
  <w:style w:type="paragraph" w:styleId="Rientrocorpodeltesto2">
    <w:name w:val="Body Text Indent 2"/>
    <w:basedOn w:val="Normale"/>
    <w:link w:val="Rientrocorpodeltesto2Carattere"/>
    <w:uiPriority w:val="99"/>
    <w:semiHidden/>
    <w:unhideWhenUsed/>
    <w:rsid w:val="00841B8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841B84"/>
  </w:style>
  <w:style w:type="character" w:customStyle="1" w:styleId="Titolo1Carattere">
    <w:name w:val="Titolo 1 Carattere"/>
    <w:basedOn w:val="Carpredefinitoparagrafo"/>
    <w:link w:val="Titolo1"/>
    <w:rsid w:val="00841B84"/>
    <w:rPr>
      <w:rFonts w:ascii="Arial" w:hAnsi="Arial" w:cs="Arial"/>
      <w:b/>
      <w:bCs/>
      <w:kern w:val="32"/>
      <w:sz w:val="32"/>
      <w:szCs w:val="32"/>
    </w:rPr>
  </w:style>
  <w:style w:type="paragraph" w:styleId="Rientrocorpodeltesto3">
    <w:name w:val="Body Text Indent 3"/>
    <w:basedOn w:val="Normale"/>
    <w:link w:val="Rientrocorpodeltesto3Carattere"/>
    <w:uiPriority w:val="99"/>
    <w:semiHidden/>
    <w:unhideWhenUsed/>
    <w:rsid w:val="00A7456A"/>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7456A"/>
    <w:rPr>
      <w:sz w:val="16"/>
      <w:szCs w:val="16"/>
    </w:rPr>
  </w:style>
  <w:style w:type="paragraph" w:styleId="Paragrafoelenco">
    <w:name w:val="List Paragraph"/>
    <w:basedOn w:val="Normale"/>
    <w:qFormat/>
    <w:rsid w:val="0050550C"/>
    <w:pPr>
      <w:ind w:left="708"/>
    </w:pPr>
  </w:style>
  <w:style w:type="table" w:styleId="Grigliatabella">
    <w:name w:val="Table Grid"/>
    <w:basedOn w:val="Tabellanormale"/>
    <w:uiPriority w:val="59"/>
    <w:rsid w:val="002D65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essuno">
    <w:name w:val="Nessuno"/>
    <w:rsid w:val="00335E96"/>
  </w:style>
  <w:style w:type="character" w:customStyle="1" w:styleId="Hyperlink0">
    <w:name w:val="Hyperlink.0"/>
    <w:basedOn w:val="Nessuno"/>
    <w:rsid w:val="00335E96"/>
    <w:rPr>
      <w:rFonts w:ascii="Garamond" w:eastAsia="Garamond" w:hAnsi="Garamond" w:cs="Garamond"/>
      <w:b/>
      <w:bCs/>
    </w:rPr>
  </w:style>
  <w:style w:type="character" w:customStyle="1" w:styleId="Hyperlink2">
    <w:name w:val="Hyperlink.2"/>
    <w:basedOn w:val="Nessuno"/>
    <w:rsid w:val="00335E96"/>
    <w:rPr>
      <w:rFonts w:ascii="Garamond" w:eastAsia="Garamond" w:hAnsi="Garamond" w:cs="Garamond"/>
      <w:i/>
      <w:iCs/>
    </w:rPr>
  </w:style>
  <w:style w:type="numbering" w:customStyle="1" w:styleId="Stileimportato27">
    <w:name w:val="Stile importato 27"/>
    <w:rsid w:val="00335E96"/>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5FF2"/>
  </w:style>
  <w:style w:type="paragraph" w:styleId="Titolo1">
    <w:name w:val="heading 1"/>
    <w:basedOn w:val="Normale"/>
    <w:next w:val="Normale"/>
    <w:link w:val="Titolo1Carattere"/>
    <w:qFormat/>
    <w:rsid w:val="00841B84"/>
    <w:pPr>
      <w:keepNext/>
      <w:spacing w:before="240" w:after="60"/>
      <w:outlineLvl w:val="0"/>
    </w:pPr>
    <w:rPr>
      <w:rFonts w:ascii="Arial" w:hAnsi="Arial" w:cs="Arial"/>
      <w:b/>
      <w:bCs/>
      <w:kern w:val="32"/>
      <w:sz w:val="32"/>
      <w:szCs w:val="32"/>
    </w:rPr>
  </w:style>
  <w:style w:type="paragraph" w:styleId="Titolo5">
    <w:name w:val="heading 5"/>
    <w:basedOn w:val="Normale"/>
    <w:next w:val="Normale"/>
    <w:link w:val="Titolo5Carattere"/>
    <w:qFormat/>
    <w:rsid w:val="00E77D5A"/>
    <w:pPr>
      <w:keepNext/>
      <w:jc w:val="both"/>
      <w:outlineLvl w:val="4"/>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3D5FF2"/>
    <w:pPr>
      <w:spacing w:after="120"/>
    </w:pPr>
  </w:style>
  <w:style w:type="character" w:customStyle="1" w:styleId="TestonormaleCarattere">
    <w:name w:val="Testo normale Carattere"/>
    <w:basedOn w:val="Carpredefinitoparagrafo"/>
    <w:link w:val="Testonormale"/>
    <w:rsid w:val="003D5FF2"/>
    <w:rPr>
      <w:rFonts w:ascii="Courier New" w:hAnsi="Courier New" w:cs="Courier New"/>
      <w:lang w:val="it-IT" w:eastAsia="it-IT" w:bidi="ar-SA"/>
    </w:rPr>
  </w:style>
  <w:style w:type="paragraph" w:styleId="Testonormale">
    <w:name w:val="Plain Text"/>
    <w:basedOn w:val="Normale"/>
    <w:link w:val="TestonormaleCarattere"/>
    <w:rsid w:val="003D5FF2"/>
    <w:pPr>
      <w:autoSpaceDE w:val="0"/>
      <w:autoSpaceDN w:val="0"/>
    </w:pPr>
    <w:rPr>
      <w:rFonts w:ascii="Courier New" w:hAnsi="Courier New" w:cs="Courier New"/>
    </w:rPr>
  </w:style>
  <w:style w:type="paragraph" w:customStyle="1" w:styleId="sche3">
    <w:name w:val="sche_3"/>
    <w:rsid w:val="003D5FF2"/>
    <w:pPr>
      <w:widowControl w:val="0"/>
      <w:overflowPunct w:val="0"/>
      <w:autoSpaceDE w:val="0"/>
      <w:autoSpaceDN w:val="0"/>
      <w:adjustRightInd w:val="0"/>
      <w:jc w:val="both"/>
    </w:pPr>
    <w:rPr>
      <w:lang w:val="en-US"/>
    </w:rPr>
  </w:style>
  <w:style w:type="paragraph" w:styleId="Intestazione">
    <w:name w:val="header"/>
    <w:basedOn w:val="Normale"/>
    <w:link w:val="IntestazioneCarattere"/>
    <w:uiPriority w:val="99"/>
    <w:unhideWhenUsed/>
    <w:rsid w:val="00EB207B"/>
    <w:pPr>
      <w:tabs>
        <w:tab w:val="center" w:pos="4819"/>
        <w:tab w:val="right" w:pos="9638"/>
      </w:tabs>
    </w:pPr>
  </w:style>
  <w:style w:type="character" w:customStyle="1" w:styleId="IntestazioneCarattere">
    <w:name w:val="Intestazione Carattere"/>
    <w:basedOn w:val="Carpredefinitoparagrafo"/>
    <w:link w:val="Intestazione"/>
    <w:uiPriority w:val="99"/>
    <w:rsid w:val="00EB207B"/>
  </w:style>
  <w:style w:type="paragraph" w:styleId="Pidipagina">
    <w:name w:val="footer"/>
    <w:basedOn w:val="Normale"/>
    <w:link w:val="PidipaginaCarattere"/>
    <w:uiPriority w:val="99"/>
    <w:unhideWhenUsed/>
    <w:rsid w:val="00EB207B"/>
    <w:pPr>
      <w:tabs>
        <w:tab w:val="center" w:pos="4819"/>
        <w:tab w:val="right" w:pos="9638"/>
      </w:tabs>
    </w:pPr>
  </w:style>
  <w:style w:type="character" w:customStyle="1" w:styleId="PidipaginaCarattere">
    <w:name w:val="Piè di pagina Carattere"/>
    <w:basedOn w:val="Carpredefinitoparagrafo"/>
    <w:link w:val="Pidipagina"/>
    <w:uiPriority w:val="99"/>
    <w:rsid w:val="00EB207B"/>
  </w:style>
  <w:style w:type="paragraph" w:styleId="Testofumetto">
    <w:name w:val="Balloon Text"/>
    <w:basedOn w:val="Normale"/>
    <w:link w:val="TestofumettoCarattere"/>
    <w:uiPriority w:val="99"/>
    <w:semiHidden/>
    <w:unhideWhenUsed/>
    <w:rsid w:val="00975C1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5C11"/>
    <w:rPr>
      <w:rFonts w:ascii="Tahoma" w:hAnsi="Tahoma" w:cs="Tahoma"/>
      <w:sz w:val="16"/>
      <w:szCs w:val="16"/>
    </w:rPr>
  </w:style>
  <w:style w:type="character" w:styleId="Collegamentoipertestuale">
    <w:name w:val="Hyperlink"/>
    <w:basedOn w:val="Carpredefinitoparagrafo"/>
    <w:uiPriority w:val="99"/>
    <w:unhideWhenUsed/>
    <w:rsid w:val="00CE4DFB"/>
    <w:rPr>
      <w:color w:val="0000FF"/>
      <w:u w:val="single"/>
    </w:rPr>
  </w:style>
  <w:style w:type="paragraph" w:styleId="Rientrocorpodeltesto">
    <w:name w:val="Body Text Indent"/>
    <w:basedOn w:val="Normale"/>
    <w:link w:val="RientrocorpodeltestoCarattere"/>
    <w:uiPriority w:val="99"/>
    <w:unhideWhenUsed/>
    <w:rsid w:val="007961EB"/>
    <w:pPr>
      <w:spacing w:after="120"/>
      <w:ind w:left="283"/>
    </w:pPr>
  </w:style>
  <w:style w:type="character" w:customStyle="1" w:styleId="RientrocorpodeltestoCarattere">
    <w:name w:val="Rientro corpo del testo Carattere"/>
    <w:basedOn w:val="Carpredefinitoparagrafo"/>
    <w:link w:val="Rientrocorpodeltesto"/>
    <w:uiPriority w:val="99"/>
    <w:rsid w:val="007961EB"/>
  </w:style>
  <w:style w:type="paragraph" w:styleId="Corpodeltesto2">
    <w:name w:val="Body Text 2"/>
    <w:basedOn w:val="Normale"/>
    <w:link w:val="Corpodeltesto2Carattere"/>
    <w:uiPriority w:val="99"/>
    <w:unhideWhenUsed/>
    <w:rsid w:val="00C17B00"/>
    <w:pPr>
      <w:spacing w:after="120" w:line="480" w:lineRule="auto"/>
    </w:pPr>
  </w:style>
  <w:style w:type="character" w:customStyle="1" w:styleId="Corpodeltesto2Carattere">
    <w:name w:val="Corpo del testo 2 Carattere"/>
    <w:basedOn w:val="Carpredefinitoparagrafo"/>
    <w:link w:val="Corpodeltesto2"/>
    <w:uiPriority w:val="99"/>
    <w:rsid w:val="00C17B00"/>
  </w:style>
  <w:style w:type="paragraph" w:styleId="Titolo">
    <w:name w:val="Title"/>
    <w:basedOn w:val="Normale"/>
    <w:link w:val="TitoloCarattere"/>
    <w:qFormat/>
    <w:rsid w:val="00C17B00"/>
    <w:pPr>
      <w:jc w:val="center"/>
    </w:pPr>
    <w:rPr>
      <w:rFonts w:ascii="Arial Narrow" w:hAnsi="Arial Narrow"/>
      <w:b/>
      <w:sz w:val="44"/>
    </w:rPr>
  </w:style>
  <w:style w:type="character" w:customStyle="1" w:styleId="TitoloCarattere">
    <w:name w:val="Titolo Carattere"/>
    <w:basedOn w:val="Carpredefinitoparagrafo"/>
    <w:link w:val="Titolo"/>
    <w:rsid w:val="00C17B00"/>
    <w:rPr>
      <w:rFonts w:ascii="Arial Narrow" w:hAnsi="Arial Narrow"/>
      <w:b/>
      <w:sz w:val="44"/>
    </w:rPr>
  </w:style>
  <w:style w:type="character" w:customStyle="1" w:styleId="Titolo5Carattere">
    <w:name w:val="Titolo 5 Carattere"/>
    <w:basedOn w:val="Carpredefinitoparagrafo"/>
    <w:link w:val="Titolo5"/>
    <w:rsid w:val="00E77D5A"/>
    <w:rPr>
      <w:b/>
      <w:u w:val="single"/>
    </w:rPr>
  </w:style>
  <w:style w:type="paragraph" w:styleId="Rientrocorpodeltesto2">
    <w:name w:val="Body Text Indent 2"/>
    <w:basedOn w:val="Normale"/>
    <w:link w:val="Rientrocorpodeltesto2Carattere"/>
    <w:uiPriority w:val="99"/>
    <w:semiHidden/>
    <w:unhideWhenUsed/>
    <w:rsid w:val="00841B8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841B84"/>
  </w:style>
  <w:style w:type="character" w:customStyle="1" w:styleId="Titolo1Carattere">
    <w:name w:val="Titolo 1 Carattere"/>
    <w:basedOn w:val="Carpredefinitoparagrafo"/>
    <w:link w:val="Titolo1"/>
    <w:rsid w:val="00841B84"/>
    <w:rPr>
      <w:rFonts w:ascii="Arial" w:hAnsi="Arial" w:cs="Arial"/>
      <w:b/>
      <w:bCs/>
      <w:kern w:val="32"/>
      <w:sz w:val="32"/>
      <w:szCs w:val="32"/>
    </w:rPr>
  </w:style>
  <w:style w:type="paragraph" w:styleId="Rientrocorpodeltesto3">
    <w:name w:val="Body Text Indent 3"/>
    <w:basedOn w:val="Normale"/>
    <w:link w:val="Rientrocorpodeltesto3Carattere"/>
    <w:uiPriority w:val="99"/>
    <w:semiHidden/>
    <w:unhideWhenUsed/>
    <w:rsid w:val="00A7456A"/>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7456A"/>
    <w:rPr>
      <w:sz w:val="16"/>
      <w:szCs w:val="16"/>
    </w:rPr>
  </w:style>
  <w:style w:type="paragraph" w:styleId="Paragrafoelenco">
    <w:name w:val="List Paragraph"/>
    <w:basedOn w:val="Normale"/>
    <w:qFormat/>
    <w:rsid w:val="0050550C"/>
    <w:pPr>
      <w:ind w:left="708"/>
    </w:pPr>
  </w:style>
  <w:style w:type="table" w:styleId="Grigliatabella">
    <w:name w:val="Table Grid"/>
    <w:basedOn w:val="Tabellanormale"/>
    <w:uiPriority w:val="59"/>
    <w:rsid w:val="002D65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essuno">
    <w:name w:val="Nessuno"/>
    <w:rsid w:val="00335E96"/>
  </w:style>
  <w:style w:type="character" w:customStyle="1" w:styleId="Hyperlink0">
    <w:name w:val="Hyperlink.0"/>
    <w:basedOn w:val="Nessuno"/>
    <w:rsid w:val="00335E96"/>
    <w:rPr>
      <w:rFonts w:ascii="Garamond" w:eastAsia="Garamond" w:hAnsi="Garamond" w:cs="Garamond"/>
      <w:b/>
      <w:bCs/>
    </w:rPr>
  </w:style>
  <w:style w:type="character" w:customStyle="1" w:styleId="Hyperlink2">
    <w:name w:val="Hyperlink.2"/>
    <w:basedOn w:val="Nessuno"/>
    <w:rsid w:val="00335E96"/>
    <w:rPr>
      <w:rFonts w:ascii="Garamond" w:eastAsia="Garamond" w:hAnsi="Garamond" w:cs="Garamond"/>
      <w:i/>
      <w:iCs/>
    </w:rPr>
  </w:style>
  <w:style w:type="numbering" w:customStyle="1" w:styleId="Stileimportato27">
    <w:name w:val="Stile importato 27"/>
    <w:rsid w:val="00335E96"/>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45985-AF50-4D94-8643-1010626B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1422</Words>
  <Characters>8110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Asl2 Savonese</Company>
  <LinksUpToDate>false</LinksUpToDate>
  <CharactersWithSpaces>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Spirito</dc:creator>
  <cp:lastModifiedBy>TORTAROLO Mauro</cp:lastModifiedBy>
  <cp:revision>13</cp:revision>
  <cp:lastPrinted>2018-05-11T10:47:00Z</cp:lastPrinted>
  <dcterms:created xsi:type="dcterms:W3CDTF">2018-04-04T09:14:00Z</dcterms:created>
  <dcterms:modified xsi:type="dcterms:W3CDTF">2018-05-11T10:56:00Z</dcterms:modified>
</cp:coreProperties>
</file>