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647CB0" w:rsidRDefault="00057EC3" w:rsidP="00057EC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057EC3" w:rsidRPr="00015C55" w:rsidRDefault="00057EC3" w:rsidP="00647CB0">
      <w:pPr>
        <w:widowControl w:val="0"/>
        <w:ind w:left="4956" w:firstLine="708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>A</w:t>
      </w:r>
      <w:r w:rsidR="00E958B4">
        <w:rPr>
          <w:snapToGrid w:val="0"/>
          <w:sz w:val="22"/>
          <w:szCs w:val="22"/>
        </w:rPr>
        <w:t>.S.L. 2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="00E958B4">
        <w:rPr>
          <w:snapToGrid w:val="0"/>
          <w:sz w:val="22"/>
          <w:szCs w:val="22"/>
        </w:rPr>
        <w:t>Sistema Sanitario Regione Liguria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2023F6">
        <w:rPr>
          <w:b/>
          <w:snapToGrid w:val="0"/>
          <w:sz w:val="21"/>
          <w:szCs w:val="21"/>
        </w:rPr>
        <w:t xml:space="preserve">Oggetto: Avviso pubblico, per titoli e colloquio, </w:t>
      </w:r>
      <w:r w:rsidR="002475BE">
        <w:rPr>
          <w:b/>
          <w:snapToGrid w:val="0"/>
          <w:sz w:val="21"/>
          <w:szCs w:val="21"/>
        </w:rPr>
        <w:t>con procedura d’urgenza,</w:t>
      </w:r>
      <w:r w:rsidRPr="002023F6">
        <w:rPr>
          <w:b/>
          <w:snapToGrid w:val="0"/>
          <w:sz w:val="21"/>
          <w:szCs w:val="21"/>
        </w:rPr>
        <w:t xml:space="preserve"> per assunzione a tempo determinato di dirigente medico – a rapporto di lavoro esclusivo – disciplina </w:t>
      </w:r>
      <w:r w:rsidR="004203F9">
        <w:rPr>
          <w:b/>
          <w:snapToGrid w:val="0"/>
          <w:sz w:val="21"/>
          <w:szCs w:val="21"/>
        </w:rPr>
        <w:t>direzione medica di presidio ospedaliero</w:t>
      </w:r>
      <w:r w:rsidRPr="002023F6">
        <w:rPr>
          <w:b/>
          <w:snapToGrid w:val="0"/>
          <w:sz w:val="21"/>
          <w:szCs w:val="21"/>
        </w:rPr>
        <w:t>, indetto con provvedimento n.______ del _____</w:t>
      </w:r>
      <w:r w:rsidR="002023F6">
        <w:rPr>
          <w:b/>
          <w:snapToGrid w:val="0"/>
          <w:sz w:val="21"/>
          <w:szCs w:val="21"/>
        </w:rPr>
        <w:t>.</w:t>
      </w: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</w:t>
      </w:r>
      <w:r w:rsidR="00F457A4">
        <w:rPr>
          <w:snapToGrid w:val="0"/>
          <w:sz w:val="21"/>
          <w:szCs w:val="21"/>
        </w:rPr>
        <w:t xml:space="preserve"> con procedura d’urgenza,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E74A2">
        <w:rPr>
          <w:snapToGrid w:val="0"/>
          <w:sz w:val="21"/>
          <w:szCs w:val="21"/>
        </w:rPr>
        <w:t xml:space="preserve"> d</w:t>
      </w:r>
      <w:r w:rsidR="00A10D39">
        <w:rPr>
          <w:snapToGrid w:val="0"/>
          <w:sz w:val="21"/>
          <w:szCs w:val="21"/>
        </w:rPr>
        <w:t xml:space="preserve">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4203F9">
        <w:rPr>
          <w:snapToGrid w:val="0"/>
          <w:sz w:val="21"/>
          <w:szCs w:val="21"/>
        </w:rPr>
        <w:t>direzione medica di presidio ospedaliero</w:t>
      </w:r>
      <w:bookmarkStart w:id="0" w:name="_GoBack"/>
      <w:bookmarkEnd w:id="0"/>
      <w:r w:rsidRPr="001B0994">
        <w:rPr>
          <w:snapToGrid w:val="0"/>
          <w:sz w:val="21"/>
          <w:szCs w:val="21"/>
        </w:rPr>
        <w:t>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 xml:space="preserve">ovvero di essere cittadino di un Paese terzo, </w:t>
      </w:r>
      <w:r w:rsidR="009554AD">
        <w:rPr>
          <w:snapToGrid w:val="0"/>
          <w:sz w:val="21"/>
          <w:szCs w:val="21"/>
        </w:rPr>
        <w:t>specificatamente _________________,</w:t>
      </w:r>
      <w:r w:rsidRPr="00DC0B30">
        <w:rPr>
          <w:snapToGrid w:val="0"/>
          <w:sz w:val="21"/>
          <w:szCs w:val="21"/>
        </w:rPr>
        <w:t>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</w:t>
      </w:r>
      <w:r w:rsidR="00F00701">
        <w:rPr>
          <w:b/>
          <w:snapToGrid w:val="0"/>
          <w:sz w:val="21"/>
          <w:szCs w:val="21"/>
        </w:rPr>
        <w:lastRenderedPageBreak/>
        <w:t xml:space="preserve">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31760"/>
    <w:rsid w:val="00141380"/>
    <w:rsid w:val="001523EE"/>
    <w:rsid w:val="00160FE5"/>
    <w:rsid w:val="00185C88"/>
    <w:rsid w:val="001B0994"/>
    <w:rsid w:val="001C6F64"/>
    <w:rsid w:val="001D7C0F"/>
    <w:rsid w:val="00200614"/>
    <w:rsid w:val="002023F6"/>
    <w:rsid w:val="0021339E"/>
    <w:rsid w:val="002137BA"/>
    <w:rsid w:val="00235A62"/>
    <w:rsid w:val="002475BE"/>
    <w:rsid w:val="002F3476"/>
    <w:rsid w:val="0032096C"/>
    <w:rsid w:val="0036164D"/>
    <w:rsid w:val="00397905"/>
    <w:rsid w:val="003F509E"/>
    <w:rsid w:val="004203F9"/>
    <w:rsid w:val="00424A33"/>
    <w:rsid w:val="0045384E"/>
    <w:rsid w:val="00455EFF"/>
    <w:rsid w:val="004714AD"/>
    <w:rsid w:val="00542886"/>
    <w:rsid w:val="00566117"/>
    <w:rsid w:val="0057350C"/>
    <w:rsid w:val="00597590"/>
    <w:rsid w:val="005E3C81"/>
    <w:rsid w:val="006276DD"/>
    <w:rsid w:val="00641F9E"/>
    <w:rsid w:val="00647CB0"/>
    <w:rsid w:val="00673BDB"/>
    <w:rsid w:val="00680FDB"/>
    <w:rsid w:val="006B3D52"/>
    <w:rsid w:val="0072230E"/>
    <w:rsid w:val="007A074C"/>
    <w:rsid w:val="007A64DD"/>
    <w:rsid w:val="007C773F"/>
    <w:rsid w:val="007E1C6B"/>
    <w:rsid w:val="00896BBC"/>
    <w:rsid w:val="009258E7"/>
    <w:rsid w:val="00953D03"/>
    <w:rsid w:val="009554AD"/>
    <w:rsid w:val="009C5834"/>
    <w:rsid w:val="00A10D39"/>
    <w:rsid w:val="00A41342"/>
    <w:rsid w:val="00A4167F"/>
    <w:rsid w:val="00A74FE7"/>
    <w:rsid w:val="00AA473F"/>
    <w:rsid w:val="00AD6143"/>
    <w:rsid w:val="00AE74A2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477D0"/>
    <w:rsid w:val="00C704A2"/>
    <w:rsid w:val="00C7193F"/>
    <w:rsid w:val="00C952E4"/>
    <w:rsid w:val="00D1110C"/>
    <w:rsid w:val="00D44B97"/>
    <w:rsid w:val="00D61A61"/>
    <w:rsid w:val="00D66BFE"/>
    <w:rsid w:val="00D66F4D"/>
    <w:rsid w:val="00D70E59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958B4"/>
    <w:rsid w:val="00EC381C"/>
    <w:rsid w:val="00EC4210"/>
    <w:rsid w:val="00ED7555"/>
    <w:rsid w:val="00EE5C66"/>
    <w:rsid w:val="00EE6A42"/>
    <w:rsid w:val="00EF0CAA"/>
    <w:rsid w:val="00F00701"/>
    <w:rsid w:val="00F13F98"/>
    <w:rsid w:val="00F457A4"/>
    <w:rsid w:val="00F61220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AICARDI Maria Paola</cp:lastModifiedBy>
  <cp:revision>3</cp:revision>
  <cp:lastPrinted>2018-09-27T14:34:00Z</cp:lastPrinted>
  <dcterms:created xsi:type="dcterms:W3CDTF">2018-11-09T13:56:00Z</dcterms:created>
  <dcterms:modified xsi:type="dcterms:W3CDTF">2018-11-29T12:39:00Z</dcterms:modified>
</cp:coreProperties>
</file>